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0D4F" w14:textId="77777777" w:rsidR="0047708E" w:rsidRDefault="0047708E" w:rsidP="0047708E"/>
    <w:p w14:paraId="791870E1" w14:textId="77777777" w:rsidR="0047708E" w:rsidRDefault="0047708E" w:rsidP="0047708E">
      <w:r>
        <w:t>Hello Course Participants,</w:t>
      </w:r>
    </w:p>
    <w:p w14:paraId="39AF5822" w14:textId="77777777" w:rsidR="0047708E" w:rsidRDefault="0047708E" w:rsidP="0047708E"/>
    <w:p w14:paraId="16D4D583" w14:textId="77777777" w:rsidR="0047708E" w:rsidRDefault="0047708E" w:rsidP="0047708E">
      <w:r>
        <w:t>First, welcome to the course! Art History 270: Art/Identity/Politics is an entirely online course, as I'm sure you're aware. Some of you will be well acquainted with this mode of instruction, while for others this may be a relatively, or even entirely new experience. Although I have taught in this manner before, online teaching is relatively new to me, and I’ll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7E0FCF2A" w14:textId="77777777" w:rsidR="0047708E" w:rsidRDefault="0047708E" w:rsidP="0047708E"/>
    <w:p w14:paraId="3F8B7086" w14:textId="5BBCF8EA" w:rsidR="0047708E" w:rsidRDefault="0047708E" w:rsidP="0047708E">
      <w:r>
        <w:t>Canvas LMS is the web tool by which this course will be taught. If you’ve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5A5D15">
        <w:t>Wednesday</w:t>
      </w:r>
      <w:r w:rsidR="008630BD">
        <w:t xml:space="preserve"> </w:t>
      </w:r>
      <w:r w:rsidR="000721B5">
        <w:t>9/25</w:t>
      </w:r>
      <w:r>
        <w:t>, you can sign in and look over the general platform of Canvas before then. Once the course opens, you will be able to enter the course and see the way I’ve designed the layout on Canvas. (You will also find a brief video lecture introducing the course, syllabus, sequencing, assignments, and so on.) I’ve attached the syllabus for the course in thi</w:t>
      </w:r>
      <w:r w:rsidR="005A5D15">
        <w:t>s email. Please print it</w:t>
      </w:r>
      <w:r>
        <w:t>, 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You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bookmarkStart w:id="0" w:name="_GoBack"/>
      <w:bookmarkEnd w:id="0"/>
      <w:r>
        <w:t>.</w:t>
      </w:r>
    </w:p>
    <w:p w14:paraId="63689EAB" w14:textId="77777777" w:rsidR="0047708E" w:rsidRDefault="0047708E" w:rsidP="0047708E"/>
    <w:p w14:paraId="3F9BE5BB" w14:textId="77777777" w:rsidR="0047708E" w:rsidRDefault="0047708E" w:rsidP="0047708E">
      <w:r>
        <w:t xml:space="preserve">The first week actually contains 2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AA1F5B" w:rsidRPr="00100240">
          <w:rPr>
            <w:rStyle w:val="Hyperlink"/>
          </w:rPr>
          <w:t>https://www.youtube.com/channel/UCcMnzsjr19y209NJoGtod_Q</w:t>
        </w:r>
      </w:hyperlink>
      <w:r w:rsidR="00AA1F5B">
        <w:t>) if Panopto is giving you fits.</w:t>
      </w:r>
    </w:p>
    <w:p w14:paraId="5AC90814" w14:textId="77777777" w:rsidR="0047708E" w:rsidRDefault="0047708E" w:rsidP="0047708E"/>
    <w:p w14:paraId="6D47DC9A" w14:textId="77777777" w:rsidR="0047708E" w:rsidRDefault="0047708E" w:rsidP="0047708E">
      <w:r>
        <w:lastRenderedPageBreak/>
        <w:t>This course is organized around a central theme—identity and its visual representation. How we perceive ourselves, and others, has everything to do with this theme, even though we may not always be aware of this. And the issues that surround what I’m calling “identity” are vital. Just think of a time that someone may have misunde</w:t>
      </w:r>
      <w:r w:rsidR="008630BD">
        <w:t xml:space="preserve">rstood who you are based upon </w:t>
      </w:r>
      <w:r>
        <w:t xml:space="preserve">your looks, your perceived gender, </w:t>
      </w:r>
      <w:r w:rsidR="00AA1F5B">
        <w:t>race/</w:t>
      </w:r>
      <w:r>
        <w:t>ethnicity, and/or sexuality, or acted towards you in a way that was based upon some preconception of who you are. What are the complexities involved in such instances? This course will be an in depth exploration of a selection of artists who have investigated gendered, ethnic/racial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78E6EB04" w14:textId="77777777" w:rsidR="0047708E" w:rsidRDefault="0047708E" w:rsidP="0047708E"/>
    <w:p w14:paraId="4DD2E805" w14:textId="77777777" w:rsidR="0047708E" w:rsidRDefault="0047708E" w:rsidP="0047708E">
      <w:r>
        <w:t xml:space="preserve">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 because I’ll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2F1BF37D" w14:textId="77777777" w:rsidR="0047708E" w:rsidRDefault="0047708E" w:rsidP="0047708E"/>
    <w:p w14:paraId="5E58DCEC" w14:textId="77777777" w:rsidR="0047708E" w:rsidRDefault="0047708E" w:rsidP="0047708E">
      <w:r>
        <w:t xml:space="preserve">I look forward to an interesting quarter with you. Questions about the intersections of visual representations, identity issues and politics have interested for a very long time. I hope you have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721B5"/>
    <w:rsid w:val="00171547"/>
    <w:rsid w:val="001B21C9"/>
    <w:rsid w:val="001D687E"/>
    <w:rsid w:val="00265B16"/>
    <w:rsid w:val="00366B30"/>
    <w:rsid w:val="0040148E"/>
    <w:rsid w:val="0047708E"/>
    <w:rsid w:val="00592547"/>
    <w:rsid w:val="005A5D15"/>
    <w:rsid w:val="00713CE4"/>
    <w:rsid w:val="007D260E"/>
    <w:rsid w:val="007E3C56"/>
    <w:rsid w:val="008630BD"/>
    <w:rsid w:val="00884325"/>
    <w:rsid w:val="008A6FB5"/>
    <w:rsid w:val="00985E9F"/>
    <w:rsid w:val="009C1D6A"/>
    <w:rsid w:val="00A4659B"/>
    <w:rsid w:val="00AA1F5B"/>
    <w:rsid w:val="00B512D0"/>
    <w:rsid w:val="00B8466D"/>
    <w:rsid w:val="00C07DB2"/>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11</cp:revision>
  <cp:lastPrinted>2016-03-23T21:01:00Z</cp:lastPrinted>
  <dcterms:created xsi:type="dcterms:W3CDTF">2015-12-30T20:39:00Z</dcterms:created>
  <dcterms:modified xsi:type="dcterms:W3CDTF">2019-09-17T23:30:00Z</dcterms:modified>
</cp:coreProperties>
</file>