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1CC3F" w14:textId="1E0AEF41" w:rsidR="00F0175E" w:rsidRPr="00A457E3" w:rsidRDefault="004D52AA">
      <w:pPr>
        <w:rPr>
          <w:b/>
        </w:rPr>
      </w:pPr>
      <w:r>
        <w:rPr>
          <w:b/>
        </w:rPr>
        <w:t xml:space="preserve">I. </w:t>
      </w:r>
      <w:r w:rsidR="00503843" w:rsidRPr="00A457E3">
        <w:rPr>
          <w:b/>
        </w:rPr>
        <w:t xml:space="preserve">Give the </w:t>
      </w:r>
      <w:r w:rsidR="00503843" w:rsidRPr="00A457E3">
        <w:rPr>
          <w:b/>
          <w:u w:val="single"/>
        </w:rPr>
        <w:t xml:space="preserve">nominative </w:t>
      </w:r>
      <w:r w:rsidR="00A457E3" w:rsidRPr="00A457E3">
        <w:rPr>
          <w:b/>
          <w:u w:val="single"/>
        </w:rPr>
        <w:t>AND g</w:t>
      </w:r>
      <w:r w:rsidR="00503843" w:rsidRPr="00A457E3">
        <w:rPr>
          <w:b/>
          <w:u w:val="single"/>
        </w:rPr>
        <w:t>enitive singular</w:t>
      </w:r>
      <w:r w:rsidR="00503843" w:rsidRPr="00A457E3">
        <w:rPr>
          <w:b/>
        </w:rPr>
        <w:t xml:space="preserve"> </w:t>
      </w:r>
      <w:r w:rsidR="00F720AE">
        <w:rPr>
          <w:b/>
        </w:rPr>
        <w:t>middle or middle/passive</w:t>
      </w:r>
      <w:r w:rsidR="00503843" w:rsidRPr="00A457E3">
        <w:rPr>
          <w:b/>
        </w:rPr>
        <w:t xml:space="preserve"> participles</w:t>
      </w:r>
      <w:r>
        <w:rPr>
          <w:b/>
        </w:rPr>
        <w:t xml:space="preserve"> of the following verbs</w:t>
      </w:r>
      <w:r w:rsidR="00A457E3">
        <w:rPr>
          <w:b/>
        </w:rPr>
        <w:t>:</w:t>
      </w:r>
    </w:p>
    <w:p w14:paraId="1A4E21EC" w14:textId="554B24D2" w:rsidR="00A457E3" w:rsidRDefault="00A457E3">
      <w:r>
        <w:t>For present, future, first aorist, perfect: [I’ll provide a verb with its principal parts]</w:t>
      </w:r>
    </w:p>
    <w:p w14:paraId="3263B3BA" w14:textId="23D28772" w:rsidR="00A457E3" w:rsidRDefault="00A457E3">
      <w:r>
        <w:t>For the second aorist: [I’ll provide a verb with its principal parts]</w:t>
      </w:r>
    </w:p>
    <w:p w14:paraId="7653714E" w14:textId="77777777" w:rsidR="00503843" w:rsidRPr="00F0175E" w:rsidRDefault="00503843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0175E" w14:paraId="4AF11A3F" w14:textId="77777777" w:rsidTr="00F0175E">
        <w:tc>
          <w:tcPr>
            <w:tcW w:w="2337" w:type="dxa"/>
          </w:tcPr>
          <w:p w14:paraId="4F8BDD1F" w14:textId="24895E17" w:rsidR="00F0175E" w:rsidRDefault="00F0175E"/>
        </w:tc>
        <w:tc>
          <w:tcPr>
            <w:tcW w:w="2337" w:type="dxa"/>
          </w:tcPr>
          <w:p w14:paraId="43AEDC1B" w14:textId="70E02D28" w:rsidR="00F0175E" w:rsidRDefault="00F0175E">
            <w:r>
              <w:t>Masculine</w:t>
            </w:r>
          </w:p>
        </w:tc>
        <w:tc>
          <w:tcPr>
            <w:tcW w:w="2338" w:type="dxa"/>
          </w:tcPr>
          <w:p w14:paraId="263EDC97" w14:textId="16A899D4" w:rsidR="00F0175E" w:rsidRDefault="00F0175E">
            <w:r>
              <w:t>Feminine</w:t>
            </w:r>
          </w:p>
        </w:tc>
        <w:tc>
          <w:tcPr>
            <w:tcW w:w="2338" w:type="dxa"/>
          </w:tcPr>
          <w:p w14:paraId="54A14C18" w14:textId="5F74E54E" w:rsidR="00F0175E" w:rsidRDefault="00F0175E">
            <w:r>
              <w:t>Neuter</w:t>
            </w:r>
          </w:p>
        </w:tc>
      </w:tr>
      <w:tr w:rsidR="00F0175E" w14:paraId="17BA38CD" w14:textId="77777777" w:rsidTr="00F0175E">
        <w:tc>
          <w:tcPr>
            <w:tcW w:w="2337" w:type="dxa"/>
          </w:tcPr>
          <w:p w14:paraId="1E88C173" w14:textId="42D5B704" w:rsidR="00F0175E" w:rsidRDefault="00503843">
            <w:r>
              <w:t>Present</w:t>
            </w:r>
            <w:r w:rsidR="00F720AE">
              <w:t xml:space="preserve"> middle/passive</w:t>
            </w:r>
          </w:p>
        </w:tc>
        <w:tc>
          <w:tcPr>
            <w:tcW w:w="2337" w:type="dxa"/>
          </w:tcPr>
          <w:p w14:paraId="699B9668" w14:textId="77777777" w:rsidR="00F0175E" w:rsidRDefault="00F0175E"/>
          <w:p w14:paraId="65FF3CE8" w14:textId="3ED07EDB" w:rsidR="00A457E3" w:rsidRDefault="00A457E3"/>
          <w:p w14:paraId="5F9F66FB" w14:textId="77777777" w:rsidR="00A457E3" w:rsidRDefault="00A457E3"/>
          <w:p w14:paraId="7F721517" w14:textId="0B2D5AC0" w:rsidR="00A457E3" w:rsidRDefault="00A457E3"/>
        </w:tc>
        <w:tc>
          <w:tcPr>
            <w:tcW w:w="2338" w:type="dxa"/>
          </w:tcPr>
          <w:p w14:paraId="56A01C06" w14:textId="77777777" w:rsidR="00F0175E" w:rsidRDefault="00F0175E"/>
        </w:tc>
        <w:tc>
          <w:tcPr>
            <w:tcW w:w="2338" w:type="dxa"/>
          </w:tcPr>
          <w:p w14:paraId="575FF802" w14:textId="77777777" w:rsidR="00F0175E" w:rsidRDefault="00F0175E"/>
        </w:tc>
      </w:tr>
      <w:tr w:rsidR="00F0175E" w14:paraId="2B863D73" w14:textId="77777777" w:rsidTr="00F0175E">
        <w:tc>
          <w:tcPr>
            <w:tcW w:w="2337" w:type="dxa"/>
          </w:tcPr>
          <w:p w14:paraId="5E21BC4E" w14:textId="04EC567B" w:rsidR="00F0175E" w:rsidRDefault="00503843">
            <w:r>
              <w:t>Future</w:t>
            </w:r>
            <w:r w:rsidR="00F720AE">
              <w:t xml:space="preserve"> middle</w:t>
            </w:r>
          </w:p>
        </w:tc>
        <w:tc>
          <w:tcPr>
            <w:tcW w:w="2337" w:type="dxa"/>
          </w:tcPr>
          <w:p w14:paraId="6257E1B9" w14:textId="77777777" w:rsidR="00F0175E" w:rsidRDefault="00F0175E"/>
          <w:p w14:paraId="5946ED9C" w14:textId="013E99B5" w:rsidR="00A457E3" w:rsidRDefault="00A457E3"/>
          <w:p w14:paraId="599B6528" w14:textId="77777777" w:rsidR="00A457E3" w:rsidRDefault="00A457E3"/>
          <w:p w14:paraId="4F41E024" w14:textId="0BD0833A" w:rsidR="00A457E3" w:rsidRDefault="00A457E3"/>
        </w:tc>
        <w:tc>
          <w:tcPr>
            <w:tcW w:w="2338" w:type="dxa"/>
          </w:tcPr>
          <w:p w14:paraId="2D409CD2" w14:textId="77777777" w:rsidR="00F0175E" w:rsidRDefault="00F0175E"/>
        </w:tc>
        <w:tc>
          <w:tcPr>
            <w:tcW w:w="2338" w:type="dxa"/>
          </w:tcPr>
          <w:p w14:paraId="22CCF2AB" w14:textId="77777777" w:rsidR="00F0175E" w:rsidRDefault="00F0175E"/>
        </w:tc>
      </w:tr>
      <w:tr w:rsidR="00503843" w14:paraId="5A74A278" w14:textId="77777777" w:rsidTr="00F0175E">
        <w:tc>
          <w:tcPr>
            <w:tcW w:w="2337" w:type="dxa"/>
          </w:tcPr>
          <w:p w14:paraId="588716E3" w14:textId="0B141194" w:rsidR="00503843" w:rsidRDefault="00503843">
            <w:r>
              <w:t>First aorist</w:t>
            </w:r>
            <w:r w:rsidR="00F720AE">
              <w:t xml:space="preserve"> middle</w:t>
            </w:r>
          </w:p>
        </w:tc>
        <w:tc>
          <w:tcPr>
            <w:tcW w:w="2337" w:type="dxa"/>
          </w:tcPr>
          <w:p w14:paraId="7689A4B7" w14:textId="11165397" w:rsidR="00503843" w:rsidRDefault="00503843"/>
          <w:p w14:paraId="20917A22" w14:textId="77777777" w:rsidR="00A457E3" w:rsidRDefault="00A457E3"/>
          <w:p w14:paraId="2E8B0825" w14:textId="77777777" w:rsidR="00A457E3" w:rsidRDefault="00A457E3"/>
          <w:p w14:paraId="5185E5AB" w14:textId="39849669" w:rsidR="00A457E3" w:rsidRDefault="00A457E3"/>
        </w:tc>
        <w:tc>
          <w:tcPr>
            <w:tcW w:w="2338" w:type="dxa"/>
          </w:tcPr>
          <w:p w14:paraId="18C8BDD8" w14:textId="77777777" w:rsidR="00503843" w:rsidRDefault="00503843"/>
        </w:tc>
        <w:tc>
          <w:tcPr>
            <w:tcW w:w="2338" w:type="dxa"/>
          </w:tcPr>
          <w:p w14:paraId="6827D072" w14:textId="77777777" w:rsidR="00503843" w:rsidRDefault="00503843"/>
        </w:tc>
      </w:tr>
      <w:tr w:rsidR="00503843" w14:paraId="3BA376DC" w14:textId="77777777" w:rsidTr="00F0175E">
        <w:tc>
          <w:tcPr>
            <w:tcW w:w="2337" w:type="dxa"/>
          </w:tcPr>
          <w:p w14:paraId="13965636" w14:textId="5D918719" w:rsidR="00503843" w:rsidRDefault="00503843">
            <w:r>
              <w:t>Perfect</w:t>
            </w:r>
            <w:r w:rsidR="00F720AE">
              <w:t xml:space="preserve"> middle/passive</w:t>
            </w:r>
          </w:p>
        </w:tc>
        <w:tc>
          <w:tcPr>
            <w:tcW w:w="2337" w:type="dxa"/>
          </w:tcPr>
          <w:p w14:paraId="0679BA83" w14:textId="26C450A7" w:rsidR="00503843" w:rsidRDefault="00503843"/>
          <w:p w14:paraId="5456EF02" w14:textId="77777777" w:rsidR="00A457E3" w:rsidRDefault="00A457E3"/>
          <w:p w14:paraId="1920855D" w14:textId="77777777" w:rsidR="00A457E3" w:rsidRDefault="00A457E3"/>
          <w:p w14:paraId="09760E31" w14:textId="19810A6D" w:rsidR="00A457E3" w:rsidRDefault="00A457E3"/>
        </w:tc>
        <w:tc>
          <w:tcPr>
            <w:tcW w:w="2338" w:type="dxa"/>
          </w:tcPr>
          <w:p w14:paraId="110B269A" w14:textId="77777777" w:rsidR="00503843" w:rsidRDefault="00503843"/>
        </w:tc>
        <w:tc>
          <w:tcPr>
            <w:tcW w:w="2338" w:type="dxa"/>
          </w:tcPr>
          <w:p w14:paraId="73D48948" w14:textId="77777777" w:rsidR="00503843" w:rsidRDefault="00503843"/>
        </w:tc>
      </w:tr>
      <w:tr w:rsidR="00503843" w14:paraId="49BE3D6F" w14:textId="77777777" w:rsidTr="00F0175E">
        <w:tc>
          <w:tcPr>
            <w:tcW w:w="2337" w:type="dxa"/>
          </w:tcPr>
          <w:p w14:paraId="02F7C6C6" w14:textId="61613EA7" w:rsidR="00503843" w:rsidRDefault="00503843">
            <w:r>
              <w:t>Second aorist</w:t>
            </w:r>
            <w:r w:rsidR="00F720AE">
              <w:t xml:space="preserve"> middle</w:t>
            </w:r>
          </w:p>
        </w:tc>
        <w:tc>
          <w:tcPr>
            <w:tcW w:w="2337" w:type="dxa"/>
          </w:tcPr>
          <w:p w14:paraId="7D7F1B44" w14:textId="0FA90905" w:rsidR="00503843" w:rsidRDefault="00503843"/>
          <w:p w14:paraId="62CBBC30" w14:textId="261BFF7D" w:rsidR="00A457E3" w:rsidRDefault="00A457E3"/>
          <w:p w14:paraId="1B251722" w14:textId="77777777" w:rsidR="00A457E3" w:rsidRDefault="00A457E3"/>
          <w:p w14:paraId="769155B8" w14:textId="06F4EEF0" w:rsidR="00A457E3" w:rsidRDefault="00A457E3"/>
        </w:tc>
        <w:tc>
          <w:tcPr>
            <w:tcW w:w="2338" w:type="dxa"/>
          </w:tcPr>
          <w:p w14:paraId="4092721A" w14:textId="77777777" w:rsidR="00503843" w:rsidRDefault="00503843"/>
        </w:tc>
        <w:tc>
          <w:tcPr>
            <w:tcW w:w="2338" w:type="dxa"/>
          </w:tcPr>
          <w:p w14:paraId="4D301C65" w14:textId="77777777" w:rsidR="00503843" w:rsidRDefault="00503843"/>
        </w:tc>
      </w:tr>
    </w:tbl>
    <w:p w14:paraId="663FE008" w14:textId="27292E0F" w:rsidR="00503843" w:rsidRDefault="00503843">
      <w:pPr>
        <w:rPr>
          <w:b/>
        </w:rPr>
      </w:pPr>
    </w:p>
    <w:p w14:paraId="71D8B150" w14:textId="06B0F422" w:rsidR="004D52AA" w:rsidRDefault="004D52AA" w:rsidP="004D52AA">
      <w:pPr>
        <w:rPr>
          <w:b/>
        </w:rPr>
      </w:pPr>
      <w:r>
        <w:rPr>
          <w:b/>
        </w:rPr>
        <w:t>II. Translation</w:t>
      </w:r>
    </w:p>
    <w:p w14:paraId="4D9263D7" w14:textId="11C93859" w:rsidR="004D52AA" w:rsidRPr="004D52AA" w:rsidRDefault="004D52AA" w:rsidP="004D52AA">
      <w:pPr>
        <w:rPr>
          <w:i/>
        </w:rPr>
      </w:pPr>
      <w:r>
        <w:t xml:space="preserve">Translation of one sentence (Greek to English). Make sure you’re able to recognize and translate </w:t>
      </w:r>
      <w:r w:rsidR="00F720AE">
        <w:t xml:space="preserve">middle and middle/passive </w:t>
      </w:r>
      <w:r>
        <w:t>participial forms</w:t>
      </w:r>
      <w:r w:rsidR="00F720AE">
        <w:t xml:space="preserve">. </w:t>
      </w:r>
      <w:r>
        <w:rPr>
          <w:i/>
        </w:rPr>
        <w:t>If you don’t remember a vocabulary word, please substitute with another word of the same part of speech (e.g. a noun for a noun, a verb for a verb)—</w:t>
      </w:r>
      <w:r w:rsidRPr="00F720AE">
        <w:rPr>
          <w:b/>
          <w:i/>
        </w:rPr>
        <w:t>don’t leave a blank!</w:t>
      </w:r>
      <w:bookmarkStart w:id="0" w:name="_GoBack"/>
      <w:bookmarkEnd w:id="0"/>
    </w:p>
    <w:sectPr w:rsidR="004D52AA" w:rsidRPr="004D52AA" w:rsidSect="003C00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58DB9" w14:textId="77777777" w:rsidR="000705AF" w:rsidRDefault="000705AF" w:rsidP="00503843">
      <w:r>
        <w:separator/>
      </w:r>
    </w:p>
  </w:endnote>
  <w:endnote w:type="continuationSeparator" w:id="0">
    <w:p w14:paraId="3466A95E" w14:textId="77777777" w:rsidR="000705AF" w:rsidRDefault="000705AF" w:rsidP="0050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3C84A" w14:textId="77777777" w:rsidR="000705AF" w:rsidRDefault="000705AF" w:rsidP="00503843">
      <w:r>
        <w:separator/>
      </w:r>
    </w:p>
  </w:footnote>
  <w:footnote w:type="continuationSeparator" w:id="0">
    <w:p w14:paraId="4EFA4CA7" w14:textId="77777777" w:rsidR="000705AF" w:rsidRDefault="000705AF" w:rsidP="00503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B02C3" w14:textId="53FEEA46" w:rsidR="00503843" w:rsidRPr="00503843" w:rsidRDefault="00503843">
    <w:pPr>
      <w:pStyle w:val="Header"/>
      <w:rPr>
        <w:b/>
      </w:rPr>
    </w:pPr>
    <w:r w:rsidRPr="00503843">
      <w:rPr>
        <w:b/>
      </w:rPr>
      <w:t xml:space="preserve">Format of Quiz </w:t>
    </w:r>
    <w:r w:rsidR="009611CB">
      <w:rPr>
        <w:b/>
      </w:rPr>
      <w:t>5</w:t>
    </w:r>
    <w:r w:rsidRPr="00503843">
      <w:rPr>
        <w:b/>
      </w:rPr>
      <w:t xml:space="preserve"> (20 minutes)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E8"/>
    <w:rsid w:val="000705AF"/>
    <w:rsid w:val="00094284"/>
    <w:rsid w:val="00152EF2"/>
    <w:rsid w:val="00230D5D"/>
    <w:rsid w:val="00276722"/>
    <w:rsid w:val="002A6803"/>
    <w:rsid w:val="00300534"/>
    <w:rsid w:val="003C00DD"/>
    <w:rsid w:val="004A6EC7"/>
    <w:rsid w:val="004C08E8"/>
    <w:rsid w:val="004D52AA"/>
    <w:rsid w:val="00503843"/>
    <w:rsid w:val="007070FA"/>
    <w:rsid w:val="00861765"/>
    <w:rsid w:val="009611CB"/>
    <w:rsid w:val="00A457E3"/>
    <w:rsid w:val="00B57299"/>
    <w:rsid w:val="00B9038E"/>
    <w:rsid w:val="00DC572D"/>
    <w:rsid w:val="00F0175E"/>
    <w:rsid w:val="00F7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626F1"/>
  <w14:defaultImageDpi w14:val="32767"/>
  <w15:chartTrackingRefBased/>
  <w15:docId w15:val="{5F270CF8-E721-C340-8D62-15B138B9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38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843"/>
  </w:style>
  <w:style w:type="paragraph" w:styleId="Footer">
    <w:name w:val="footer"/>
    <w:basedOn w:val="Normal"/>
    <w:link w:val="FooterChar"/>
    <w:uiPriority w:val="99"/>
    <w:unhideWhenUsed/>
    <w:rsid w:val="00503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843"/>
  </w:style>
  <w:style w:type="paragraph" w:styleId="ListParagraph">
    <w:name w:val="List Paragraph"/>
    <w:basedOn w:val="Normal"/>
    <w:uiPriority w:val="34"/>
    <w:qFormat/>
    <w:rsid w:val="00A45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49588C-5E12-B846-8557-21707015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E. Kamen</cp:lastModifiedBy>
  <cp:revision>3</cp:revision>
  <dcterms:created xsi:type="dcterms:W3CDTF">2020-02-06T20:58:00Z</dcterms:created>
  <dcterms:modified xsi:type="dcterms:W3CDTF">2020-02-06T21:00:00Z</dcterms:modified>
</cp:coreProperties>
</file>