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6C73B" w14:textId="77777777" w:rsidR="00756D78" w:rsidRPr="00CE5483" w:rsidRDefault="00756D78" w:rsidP="00A14C7D">
      <w:pPr>
        <w:pStyle w:val="NormalWeb"/>
        <w:shd w:val="clear" w:color="auto" w:fill="FFFFFF"/>
        <w:spacing w:before="180" w:beforeAutospacing="0" w:after="180" w:afterAutospacing="0"/>
        <w:rPr>
          <w:color w:val="2D3B45"/>
        </w:rPr>
      </w:pPr>
    </w:p>
    <w:p w14:paraId="0565F7AA" w14:textId="4FC2C12C" w:rsidR="00756D78" w:rsidRPr="00CE5483" w:rsidRDefault="00756D78" w:rsidP="00756D78">
      <w:pPr>
        <w:pStyle w:val="NormalWeb"/>
        <w:shd w:val="clear" w:color="auto" w:fill="FFFFFF"/>
        <w:spacing w:before="180" w:beforeAutospacing="0" w:after="180" w:afterAutospacing="0"/>
        <w:rPr>
          <w:color w:val="2D3B45"/>
        </w:rPr>
      </w:pPr>
      <w:r w:rsidRPr="00CE5483">
        <w:rPr>
          <w:color w:val="2D3B45"/>
        </w:rPr>
        <w:t xml:space="preserve">Readings for Week 7, on </w:t>
      </w:r>
      <w:r w:rsidRPr="00CE5483">
        <w:rPr>
          <w:color w:val="2D3B45"/>
        </w:rPr>
        <w:t>Postcolonial Women writing Women.</w:t>
      </w:r>
    </w:p>
    <w:p w14:paraId="41FE3BE6" w14:textId="14EB156D" w:rsidR="00A97DC0" w:rsidRDefault="00A97DC0" w:rsidP="00A97DC0">
      <w:pPr>
        <w:pStyle w:val="NormalWeb"/>
        <w:numPr>
          <w:ilvl w:val="0"/>
          <w:numId w:val="1"/>
        </w:numPr>
        <w:shd w:val="clear" w:color="auto" w:fill="FFFFFF"/>
        <w:spacing w:before="180" w:beforeAutospacing="0" w:after="180" w:afterAutospacing="0"/>
        <w:rPr>
          <w:color w:val="2D3B45"/>
        </w:rPr>
      </w:pPr>
      <w:r>
        <w:rPr>
          <w:color w:val="2D3B45"/>
        </w:rPr>
        <w:t xml:space="preserve">Read the </w:t>
      </w:r>
      <w:proofErr w:type="spellStart"/>
      <w:r w:rsidR="00773511">
        <w:rPr>
          <w:color w:val="2D3B45"/>
        </w:rPr>
        <w:t>presecribed</w:t>
      </w:r>
      <w:proofErr w:type="spellEnd"/>
      <w:r w:rsidR="00773511">
        <w:rPr>
          <w:color w:val="2D3B45"/>
        </w:rPr>
        <w:t xml:space="preserve"> </w:t>
      </w:r>
      <w:r>
        <w:rPr>
          <w:color w:val="2D3B45"/>
        </w:rPr>
        <w:t>readings:</w:t>
      </w:r>
    </w:p>
    <w:p w14:paraId="796E61B6" w14:textId="51ABAC4F" w:rsidR="00756D78" w:rsidRPr="00CE5483" w:rsidRDefault="00756D78" w:rsidP="00A97DC0">
      <w:pPr>
        <w:pStyle w:val="NormalWeb"/>
        <w:shd w:val="clear" w:color="auto" w:fill="FFFFFF"/>
        <w:spacing w:before="180" w:beforeAutospacing="0" w:after="180" w:afterAutospacing="0"/>
        <w:rPr>
          <w:color w:val="2D3B45"/>
        </w:rPr>
      </w:pPr>
      <w:r w:rsidRPr="00CE5483">
        <w:rPr>
          <w:color w:val="2D3B45"/>
        </w:rPr>
        <w:t xml:space="preserve">Theory: Joyce </w:t>
      </w:r>
      <w:proofErr w:type="spellStart"/>
      <w:r w:rsidRPr="00CE5483">
        <w:rPr>
          <w:color w:val="2D3B45"/>
        </w:rPr>
        <w:t>Chadya</w:t>
      </w:r>
      <w:proofErr w:type="spellEnd"/>
      <w:r w:rsidRPr="00CE5483">
        <w:rPr>
          <w:color w:val="2D3B45"/>
        </w:rPr>
        <w:t>, ‘Mother Politics. Anti-colonial Nationalism and the Woman Question in Africa’</w:t>
      </w:r>
    </w:p>
    <w:p w14:paraId="27E81760" w14:textId="77777777" w:rsidR="00756D78" w:rsidRPr="00CE5483" w:rsidRDefault="00A14C7D" w:rsidP="00A14C7D">
      <w:pPr>
        <w:pStyle w:val="NormalWeb"/>
        <w:shd w:val="clear" w:color="auto" w:fill="FFFFFF"/>
        <w:spacing w:before="180" w:beforeAutospacing="0" w:after="180" w:afterAutospacing="0"/>
        <w:rPr>
          <w:color w:val="2D3B45"/>
        </w:rPr>
      </w:pPr>
      <w:r w:rsidRPr="00CE5483">
        <w:rPr>
          <w:color w:val="2D3B45"/>
        </w:rPr>
        <w:t xml:space="preserve">Fiction: </w:t>
      </w:r>
    </w:p>
    <w:p w14:paraId="7723C911" w14:textId="38FADD24" w:rsidR="00756D78" w:rsidRPr="00CE5483" w:rsidRDefault="00756D78" w:rsidP="00A14C7D">
      <w:pPr>
        <w:pStyle w:val="NormalWeb"/>
        <w:shd w:val="clear" w:color="auto" w:fill="FFFFFF"/>
        <w:spacing w:before="180" w:beforeAutospacing="0" w:after="180" w:afterAutospacing="0"/>
        <w:rPr>
          <w:color w:val="2D3B45"/>
        </w:rPr>
      </w:pPr>
      <w:r w:rsidRPr="00CE5483">
        <w:rPr>
          <w:color w:val="2D3B45"/>
        </w:rPr>
        <w:t>Yvonne Vera, “Independence Day”</w:t>
      </w:r>
    </w:p>
    <w:p w14:paraId="6DE70483" w14:textId="77777777" w:rsidR="00756D78" w:rsidRPr="00CE5483" w:rsidRDefault="00A14C7D" w:rsidP="00A14C7D">
      <w:pPr>
        <w:pStyle w:val="NormalWeb"/>
        <w:shd w:val="clear" w:color="auto" w:fill="FFFFFF"/>
        <w:spacing w:before="180" w:beforeAutospacing="0" w:after="180" w:afterAutospacing="0"/>
        <w:rPr>
          <w:color w:val="2D3B45"/>
        </w:rPr>
      </w:pPr>
      <w:r w:rsidRPr="00CE5483">
        <w:rPr>
          <w:color w:val="2D3B45"/>
        </w:rPr>
        <w:t xml:space="preserve">Grace </w:t>
      </w:r>
      <w:proofErr w:type="spellStart"/>
      <w:r w:rsidRPr="00CE5483">
        <w:rPr>
          <w:color w:val="2D3B45"/>
        </w:rPr>
        <w:t>Ogot</w:t>
      </w:r>
      <w:proofErr w:type="spellEnd"/>
      <w:r w:rsidRPr="00CE5483">
        <w:rPr>
          <w:color w:val="2D3B45"/>
        </w:rPr>
        <w:t>, “The Middle Door”</w:t>
      </w:r>
    </w:p>
    <w:p w14:paraId="23274C68" w14:textId="52A516D7" w:rsidR="00A14C7D" w:rsidRPr="00CE5483" w:rsidRDefault="00A14C7D" w:rsidP="00A14C7D">
      <w:pPr>
        <w:pStyle w:val="NormalWeb"/>
        <w:shd w:val="clear" w:color="auto" w:fill="FFFFFF"/>
        <w:spacing w:before="180" w:beforeAutospacing="0" w:after="180" w:afterAutospacing="0"/>
        <w:rPr>
          <w:color w:val="2D3B45"/>
        </w:rPr>
      </w:pPr>
      <w:r w:rsidRPr="00CE5483">
        <w:rPr>
          <w:color w:val="2D3B45"/>
        </w:rPr>
        <w:t xml:space="preserve">Lesley </w:t>
      </w:r>
      <w:proofErr w:type="spellStart"/>
      <w:r w:rsidRPr="00CE5483">
        <w:rPr>
          <w:color w:val="2D3B45"/>
        </w:rPr>
        <w:t>Arimah</w:t>
      </w:r>
      <w:proofErr w:type="spellEnd"/>
      <w:r w:rsidRPr="00CE5483">
        <w:rPr>
          <w:color w:val="2D3B45"/>
        </w:rPr>
        <w:t>, “Skinned”</w:t>
      </w:r>
    </w:p>
    <w:p w14:paraId="5BDB3299" w14:textId="77777777" w:rsidR="00756D78" w:rsidRPr="00CE5483" w:rsidRDefault="00756D78" w:rsidP="00A14C7D">
      <w:pPr>
        <w:pStyle w:val="NormalWeb"/>
        <w:shd w:val="clear" w:color="auto" w:fill="FFFFFF"/>
        <w:spacing w:before="180" w:beforeAutospacing="0" w:after="180" w:afterAutospacing="0"/>
        <w:rPr>
          <w:color w:val="2D3B45"/>
        </w:rPr>
      </w:pPr>
    </w:p>
    <w:p w14:paraId="35AAFC56" w14:textId="226A1CAF" w:rsidR="00A14C7D" w:rsidRPr="00CE5483" w:rsidRDefault="00A14C7D" w:rsidP="00A14C7D">
      <w:pPr>
        <w:pStyle w:val="NormalWeb"/>
        <w:shd w:val="clear" w:color="auto" w:fill="FFFFFF"/>
        <w:spacing w:before="180" w:beforeAutospacing="0" w:after="180" w:afterAutospacing="0"/>
        <w:rPr>
          <w:color w:val="2D3B45"/>
        </w:rPr>
      </w:pPr>
      <w:r w:rsidRPr="00CE5483">
        <w:rPr>
          <w:color w:val="2D3B45"/>
        </w:rPr>
        <w:t>Poetry:</w:t>
      </w:r>
    </w:p>
    <w:p w14:paraId="7B9F3ED0" w14:textId="77777777" w:rsidR="00A14C7D" w:rsidRPr="00CE5483" w:rsidRDefault="00A14C7D" w:rsidP="00A14C7D">
      <w:pPr>
        <w:pStyle w:val="NormalWeb"/>
        <w:shd w:val="clear" w:color="auto" w:fill="FFFFFF"/>
        <w:spacing w:before="180" w:beforeAutospacing="0" w:after="180" w:afterAutospacing="0"/>
        <w:rPr>
          <w:color w:val="2D3B45"/>
        </w:rPr>
      </w:pPr>
      <w:r w:rsidRPr="00CE5483">
        <w:rPr>
          <w:color w:val="2D3B45"/>
        </w:rPr>
        <w:t xml:space="preserve">Catherine </w:t>
      </w:r>
      <w:proofErr w:type="spellStart"/>
      <w:r w:rsidRPr="00CE5483">
        <w:rPr>
          <w:color w:val="2D3B45"/>
        </w:rPr>
        <w:t>Obianuju</w:t>
      </w:r>
      <w:proofErr w:type="spellEnd"/>
      <w:r w:rsidRPr="00CE5483">
        <w:rPr>
          <w:color w:val="2D3B45"/>
        </w:rPr>
        <w:t xml:space="preserve"> </w:t>
      </w:r>
      <w:proofErr w:type="spellStart"/>
      <w:r w:rsidRPr="00CE5483">
        <w:rPr>
          <w:color w:val="2D3B45"/>
        </w:rPr>
        <w:t>Acholonu</w:t>
      </w:r>
      <w:proofErr w:type="spellEnd"/>
      <w:r w:rsidRPr="00CE5483">
        <w:rPr>
          <w:color w:val="2D3B45"/>
        </w:rPr>
        <w:t>, “Other forms of slaughter”</w:t>
      </w:r>
    </w:p>
    <w:p w14:paraId="2739AE05" w14:textId="77777777" w:rsidR="00A14C7D" w:rsidRPr="00CE5483" w:rsidRDefault="00A14C7D" w:rsidP="00A14C7D">
      <w:pPr>
        <w:pStyle w:val="NormalWeb"/>
        <w:shd w:val="clear" w:color="auto" w:fill="FFFFFF"/>
        <w:spacing w:before="180" w:beforeAutospacing="0" w:after="180" w:afterAutospacing="0"/>
        <w:rPr>
          <w:color w:val="2D3B45"/>
        </w:rPr>
      </w:pPr>
      <w:r w:rsidRPr="00CE5483">
        <w:rPr>
          <w:color w:val="2D3B45"/>
        </w:rPr>
        <w:t xml:space="preserve">Stella P. </w:t>
      </w:r>
      <w:proofErr w:type="spellStart"/>
      <w:r w:rsidRPr="00CE5483">
        <w:rPr>
          <w:color w:val="2D3B45"/>
        </w:rPr>
        <w:t>Chipasula</w:t>
      </w:r>
      <w:proofErr w:type="spellEnd"/>
      <w:r w:rsidRPr="00CE5483">
        <w:rPr>
          <w:color w:val="2D3B45"/>
        </w:rPr>
        <w:t>, “I’m My Own Mother, Now”</w:t>
      </w:r>
    </w:p>
    <w:p w14:paraId="6AD5C46A" w14:textId="77777777" w:rsidR="00A14C7D" w:rsidRPr="00CE5483" w:rsidRDefault="00A14C7D" w:rsidP="00A14C7D">
      <w:pPr>
        <w:pStyle w:val="NormalWeb"/>
        <w:shd w:val="clear" w:color="auto" w:fill="FFFFFF"/>
        <w:spacing w:before="180" w:beforeAutospacing="0" w:after="180" w:afterAutospacing="0"/>
        <w:rPr>
          <w:color w:val="2D3B45"/>
        </w:rPr>
      </w:pPr>
      <w:proofErr w:type="spellStart"/>
      <w:r w:rsidRPr="00CE5483">
        <w:rPr>
          <w:color w:val="2D3B45"/>
        </w:rPr>
        <w:t>Naana</w:t>
      </w:r>
      <w:proofErr w:type="spellEnd"/>
      <w:r w:rsidRPr="00CE5483">
        <w:rPr>
          <w:color w:val="2D3B45"/>
        </w:rPr>
        <w:t xml:space="preserve"> </w:t>
      </w:r>
      <w:proofErr w:type="spellStart"/>
      <w:r w:rsidRPr="00CE5483">
        <w:rPr>
          <w:color w:val="2D3B45"/>
        </w:rPr>
        <w:t>Banyiwa</w:t>
      </w:r>
      <w:proofErr w:type="spellEnd"/>
      <w:r w:rsidRPr="00CE5483">
        <w:rPr>
          <w:color w:val="2D3B45"/>
        </w:rPr>
        <w:t xml:space="preserve"> Horne, “A Note to my Liberal Feminist Sister (1)</w:t>
      </w:r>
    </w:p>
    <w:p w14:paraId="1250AD0C" w14:textId="68101C95" w:rsidR="00FE55FD" w:rsidRDefault="00FE55FD">
      <w:pPr>
        <w:rPr>
          <w:rFonts w:ascii="Times New Roman" w:hAnsi="Times New Roman" w:cs="Times New Roman"/>
          <w:sz w:val="24"/>
          <w:szCs w:val="24"/>
        </w:rPr>
      </w:pPr>
    </w:p>
    <w:p w14:paraId="4D256163" w14:textId="2294D5C3" w:rsidR="00CA59CD" w:rsidRDefault="00CA59CD">
      <w:pPr>
        <w:rPr>
          <w:rFonts w:ascii="Times New Roman" w:hAnsi="Times New Roman" w:cs="Times New Roman"/>
          <w:sz w:val="24"/>
          <w:szCs w:val="24"/>
        </w:rPr>
      </w:pPr>
      <w:r>
        <w:rPr>
          <w:rFonts w:ascii="Times New Roman" w:hAnsi="Times New Roman" w:cs="Times New Roman"/>
          <w:sz w:val="24"/>
          <w:szCs w:val="24"/>
        </w:rPr>
        <w:t xml:space="preserve">Watch this short video interviewing Lesley Nneka </w:t>
      </w:r>
      <w:proofErr w:type="spellStart"/>
      <w:r>
        <w:rPr>
          <w:rFonts w:ascii="Times New Roman" w:hAnsi="Times New Roman" w:cs="Times New Roman"/>
          <w:sz w:val="24"/>
          <w:szCs w:val="24"/>
        </w:rPr>
        <w:t>Arimah</w:t>
      </w:r>
      <w:proofErr w:type="spellEnd"/>
      <w:r>
        <w:rPr>
          <w:rFonts w:ascii="Times New Roman" w:hAnsi="Times New Roman" w:cs="Times New Roman"/>
          <w:sz w:val="24"/>
          <w:szCs w:val="24"/>
        </w:rPr>
        <w:t xml:space="preserve"> (discussing her short story collectio</w:t>
      </w:r>
      <w:r w:rsidR="009C0A22">
        <w:rPr>
          <w:rFonts w:ascii="Times New Roman" w:hAnsi="Times New Roman" w:cs="Times New Roman"/>
          <w:sz w:val="24"/>
          <w:szCs w:val="24"/>
        </w:rPr>
        <w:t xml:space="preserve">n, rather than this Caine Prize </w:t>
      </w:r>
      <w:r w:rsidR="006A2513">
        <w:rPr>
          <w:rFonts w:ascii="Times New Roman" w:hAnsi="Times New Roman" w:cs="Times New Roman"/>
          <w:sz w:val="24"/>
          <w:szCs w:val="24"/>
        </w:rPr>
        <w:t>winning short story—but the interview is still useful in giving insight and context):</w:t>
      </w:r>
    </w:p>
    <w:p w14:paraId="42D95841" w14:textId="5655C3E4" w:rsidR="006A2513" w:rsidRDefault="006A2513">
      <w:hyperlink r:id="rId5" w:history="1">
        <w:r>
          <w:rPr>
            <w:rStyle w:val="Hyperlink"/>
          </w:rPr>
          <w:t>https://www.youtube.com/watch?v=OPEq3rjkBfQ</w:t>
        </w:r>
      </w:hyperlink>
    </w:p>
    <w:p w14:paraId="3348D334" w14:textId="4A9C2F99" w:rsidR="006A2513" w:rsidRDefault="009219DA">
      <w:pPr>
        <w:rPr>
          <w:rFonts w:ascii="Times New Roman" w:hAnsi="Times New Roman" w:cs="Times New Roman"/>
          <w:sz w:val="24"/>
          <w:szCs w:val="24"/>
        </w:rPr>
      </w:pPr>
      <w:r>
        <w:rPr>
          <w:rFonts w:ascii="Times New Roman" w:hAnsi="Times New Roman" w:cs="Times New Roman"/>
          <w:sz w:val="24"/>
          <w:szCs w:val="24"/>
        </w:rPr>
        <w:t>Read this coverage of ‘Skinned’</w:t>
      </w:r>
      <w:r w:rsidR="00CE482C">
        <w:rPr>
          <w:rFonts w:ascii="Times New Roman" w:hAnsi="Times New Roman" w:cs="Times New Roman"/>
          <w:sz w:val="24"/>
          <w:szCs w:val="24"/>
        </w:rPr>
        <w:t xml:space="preserve"> </w:t>
      </w:r>
      <w:r>
        <w:rPr>
          <w:rFonts w:ascii="Times New Roman" w:hAnsi="Times New Roman" w:cs="Times New Roman"/>
          <w:sz w:val="24"/>
          <w:szCs w:val="24"/>
        </w:rPr>
        <w:t xml:space="preserve"> on </w:t>
      </w:r>
      <w:r w:rsidR="001253FD">
        <w:rPr>
          <w:rFonts w:ascii="Times New Roman" w:hAnsi="Times New Roman" w:cs="Times New Roman"/>
          <w:sz w:val="24"/>
          <w:szCs w:val="24"/>
        </w:rPr>
        <w:t xml:space="preserve">its award of </w:t>
      </w:r>
      <w:r>
        <w:rPr>
          <w:rFonts w:ascii="Times New Roman" w:hAnsi="Times New Roman" w:cs="Times New Roman"/>
          <w:sz w:val="24"/>
          <w:szCs w:val="24"/>
        </w:rPr>
        <w:t>the Caine Prize</w:t>
      </w:r>
      <w:r w:rsidR="00CE482C">
        <w:rPr>
          <w:rFonts w:ascii="Times New Roman" w:hAnsi="Times New Roman" w:cs="Times New Roman"/>
          <w:sz w:val="24"/>
          <w:szCs w:val="24"/>
        </w:rPr>
        <w:t>:</w:t>
      </w:r>
    </w:p>
    <w:p w14:paraId="1EE58D2E" w14:textId="2B606690" w:rsidR="00CE482C" w:rsidRDefault="00CE482C">
      <w:hyperlink r:id="rId6" w:history="1">
        <w:r>
          <w:rPr>
            <w:rStyle w:val="Hyperlink"/>
          </w:rPr>
          <w:t>https://www.bbc.com/news/world-africa-48920395</w:t>
        </w:r>
      </w:hyperlink>
    </w:p>
    <w:p w14:paraId="2C4B6E71" w14:textId="77777777" w:rsidR="00CE482C" w:rsidRPr="00CE5483" w:rsidRDefault="00CE482C">
      <w:pPr>
        <w:rPr>
          <w:rFonts w:ascii="Times New Roman" w:hAnsi="Times New Roman" w:cs="Times New Roman"/>
          <w:sz w:val="24"/>
          <w:szCs w:val="24"/>
        </w:rPr>
      </w:pPr>
    </w:p>
    <w:p w14:paraId="52EB2752" w14:textId="1CED0A65" w:rsidR="00756D78" w:rsidRPr="00CE5483" w:rsidRDefault="00756D78">
      <w:pPr>
        <w:rPr>
          <w:rFonts w:ascii="Times New Roman" w:hAnsi="Times New Roman" w:cs="Times New Roman"/>
          <w:sz w:val="24"/>
          <w:szCs w:val="24"/>
        </w:rPr>
      </w:pPr>
      <w:r w:rsidRPr="00CE5483">
        <w:rPr>
          <w:rFonts w:ascii="Times New Roman" w:hAnsi="Times New Roman" w:cs="Times New Roman"/>
          <w:sz w:val="24"/>
          <w:szCs w:val="24"/>
        </w:rPr>
        <w:t>To think about, as you read:</w:t>
      </w:r>
    </w:p>
    <w:p w14:paraId="3C7CE0C0" w14:textId="77777777" w:rsidR="008933A1" w:rsidRDefault="00756D78">
      <w:pPr>
        <w:rPr>
          <w:rFonts w:ascii="Times New Roman" w:hAnsi="Times New Roman" w:cs="Times New Roman"/>
          <w:sz w:val="24"/>
          <w:szCs w:val="24"/>
        </w:rPr>
      </w:pPr>
      <w:r w:rsidRPr="00CE5483">
        <w:rPr>
          <w:rFonts w:ascii="Times New Roman" w:hAnsi="Times New Roman" w:cs="Times New Roman"/>
          <w:sz w:val="24"/>
          <w:szCs w:val="24"/>
        </w:rPr>
        <w:t>--the representation of postcolonial political independence</w:t>
      </w:r>
      <w:r w:rsidR="00CE5483">
        <w:rPr>
          <w:rFonts w:ascii="Times New Roman" w:hAnsi="Times New Roman" w:cs="Times New Roman"/>
          <w:sz w:val="24"/>
          <w:szCs w:val="24"/>
        </w:rPr>
        <w:t>, nation-building, and national culture</w:t>
      </w:r>
      <w:r w:rsidRPr="00CE5483">
        <w:rPr>
          <w:rFonts w:ascii="Times New Roman" w:hAnsi="Times New Roman" w:cs="Times New Roman"/>
          <w:sz w:val="24"/>
          <w:szCs w:val="24"/>
        </w:rPr>
        <w:t xml:space="preserve">. Yvonne Vera’s short story focuses on the historical moment when colonial Southern Rhodesia becomes independent Zimbabwe. What kind of commentary on independence does the story provide? Grace </w:t>
      </w:r>
      <w:proofErr w:type="spellStart"/>
      <w:r w:rsidRPr="00CE5483">
        <w:rPr>
          <w:rFonts w:ascii="Times New Roman" w:hAnsi="Times New Roman" w:cs="Times New Roman"/>
          <w:sz w:val="24"/>
          <w:szCs w:val="24"/>
        </w:rPr>
        <w:t>Ogot’s</w:t>
      </w:r>
      <w:proofErr w:type="spellEnd"/>
      <w:r w:rsidRPr="00CE5483">
        <w:rPr>
          <w:rFonts w:ascii="Times New Roman" w:hAnsi="Times New Roman" w:cs="Times New Roman"/>
          <w:sz w:val="24"/>
          <w:szCs w:val="24"/>
        </w:rPr>
        <w:t xml:space="preserve"> short story makes postcolonial independence a significant part of the social-historical background; characters comment on it in ways that merit unpacking. </w:t>
      </w:r>
    </w:p>
    <w:p w14:paraId="4CB49683" w14:textId="30687968" w:rsidR="00756D78" w:rsidRPr="00CE5483" w:rsidRDefault="00756D78">
      <w:pPr>
        <w:rPr>
          <w:rFonts w:ascii="Times New Roman" w:hAnsi="Times New Roman" w:cs="Times New Roman"/>
          <w:sz w:val="24"/>
          <w:szCs w:val="24"/>
        </w:rPr>
      </w:pPr>
      <w:r w:rsidRPr="00CE5483">
        <w:rPr>
          <w:rFonts w:ascii="Times New Roman" w:hAnsi="Times New Roman" w:cs="Times New Roman"/>
          <w:sz w:val="24"/>
          <w:szCs w:val="24"/>
        </w:rPr>
        <w:t>Would you say that the</w:t>
      </w:r>
      <w:r w:rsidR="00910762">
        <w:rPr>
          <w:rFonts w:ascii="Times New Roman" w:hAnsi="Times New Roman" w:cs="Times New Roman"/>
          <w:sz w:val="24"/>
          <w:szCs w:val="24"/>
        </w:rPr>
        <w:t>se two</w:t>
      </w:r>
      <w:r w:rsidRPr="00CE5483">
        <w:rPr>
          <w:rFonts w:ascii="Times New Roman" w:hAnsi="Times New Roman" w:cs="Times New Roman"/>
          <w:sz w:val="24"/>
          <w:szCs w:val="24"/>
        </w:rPr>
        <w:t xml:space="preserve"> short stories present independence</w:t>
      </w:r>
      <w:r w:rsidR="00CE5483">
        <w:rPr>
          <w:rFonts w:ascii="Times New Roman" w:hAnsi="Times New Roman" w:cs="Times New Roman"/>
          <w:sz w:val="24"/>
          <w:szCs w:val="24"/>
        </w:rPr>
        <w:t>, and/or nationalism</w:t>
      </w:r>
      <w:r w:rsidRPr="00CE5483">
        <w:rPr>
          <w:rFonts w:ascii="Times New Roman" w:hAnsi="Times New Roman" w:cs="Times New Roman"/>
          <w:sz w:val="24"/>
          <w:szCs w:val="24"/>
        </w:rPr>
        <w:t xml:space="preserve"> critically? Is there any overlap between Fanon’s account of independence</w:t>
      </w:r>
      <w:r w:rsidR="00CE5483">
        <w:rPr>
          <w:rFonts w:ascii="Times New Roman" w:hAnsi="Times New Roman" w:cs="Times New Roman"/>
          <w:sz w:val="24"/>
          <w:szCs w:val="24"/>
        </w:rPr>
        <w:t xml:space="preserve"> as a political event, and as an expression of </w:t>
      </w:r>
      <w:proofErr w:type="gramStart"/>
      <w:r w:rsidR="00CE5483">
        <w:rPr>
          <w:rFonts w:ascii="Times New Roman" w:hAnsi="Times New Roman" w:cs="Times New Roman"/>
          <w:sz w:val="24"/>
          <w:szCs w:val="24"/>
        </w:rPr>
        <w:t xml:space="preserve">consciousness, </w:t>
      </w:r>
      <w:r w:rsidRPr="00CE5483">
        <w:rPr>
          <w:rFonts w:ascii="Times New Roman" w:hAnsi="Times New Roman" w:cs="Times New Roman"/>
          <w:sz w:val="24"/>
          <w:szCs w:val="24"/>
        </w:rPr>
        <w:t xml:space="preserve"> in</w:t>
      </w:r>
      <w:proofErr w:type="gramEnd"/>
      <w:r w:rsidRPr="00CE5483">
        <w:rPr>
          <w:rFonts w:ascii="Times New Roman" w:hAnsi="Times New Roman" w:cs="Times New Roman"/>
          <w:sz w:val="24"/>
          <w:szCs w:val="24"/>
        </w:rPr>
        <w:t xml:space="preserve"> ‘The Trials and Tribulations of National Consciousness’, and </w:t>
      </w:r>
      <w:r w:rsidRPr="00CE5483">
        <w:rPr>
          <w:rFonts w:ascii="Times New Roman" w:hAnsi="Times New Roman" w:cs="Times New Roman"/>
          <w:sz w:val="24"/>
          <w:szCs w:val="24"/>
        </w:rPr>
        <w:lastRenderedPageBreak/>
        <w:t>the stance that these stories take towards the phenomen</w:t>
      </w:r>
      <w:r w:rsidR="00CE5483">
        <w:rPr>
          <w:rFonts w:ascii="Times New Roman" w:hAnsi="Times New Roman" w:cs="Times New Roman"/>
          <w:sz w:val="24"/>
          <w:szCs w:val="24"/>
        </w:rPr>
        <w:t>a</w:t>
      </w:r>
      <w:r w:rsidRPr="00CE5483">
        <w:rPr>
          <w:rFonts w:ascii="Times New Roman" w:hAnsi="Times New Roman" w:cs="Times New Roman"/>
          <w:sz w:val="24"/>
          <w:szCs w:val="24"/>
        </w:rPr>
        <w:t>?</w:t>
      </w:r>
      <w:r w:rsidR="00E2036A" w:rsidRPr="00CE5483">
        <w:rPr>
          <w:rFonts w:ascii="Times New Roman" w:hAnsi="Times New Roman" w:cs="Times New Roman"/>
          <w:sz w:val="24"/>
          <w:szCs w:val="24"/>
        </w:rPr>
        <w:t xml:space="preserve"> </w:t>
      </w:r>
      <w:r w:rsidR="00CE5483">
        <w:rPr>
          <w:rFonts w:ascii="Times New Roman" w:hAnsi="Times New Roman" w:cs="Times New Roman"/>
          <w:sz w:val="24"/>
          <w:szCs w:val="24"/>
        </w:rPr>
        <w:t xml:space="preserve">Is there any overlap between Joyce </w:t>
      </w:r>
      <w:proofErr w:type="spellStart"/>
      <w:r w:rsidR="00CE5483">
        <w:rPr>
          <w:rFonts w:ascii="Times New Roman" w:hAnsi="Times New Roman" w:cs="Times New Roman"/>
          <w:sz w:val="24"/>
          <w:szCs w:val="24"/>
        </w:rPr>
        <w:t>Chadya’s</w:t>
      </w:r>
      <w:proofErr w:type="spellEnd"/>
      <w:r w:rsidR="00CE5483">
        <w:rPr>
          <w:rFonts w:ascii="Times New Roman" w:hAnsi="Times New Roman" w:cs="Times New Roman"/>
          <w:sz w:val="24"/>
          <w:szCs w:val="24"/>
        </w:rPr>
        <w:t xml:space="preserve"> critique of African nationalism</w:t>
      </w:r>
      <w:r w:rsidR="008933A1">
        <w:rPr>
          <w:rFonts w:ascii="Times New Roman" w:hAnsi="Times New Roman" w:cs="Times New Roman"/>
          <w:sz w:val="24"/>
          <w:szCs w:val="24"/>
        </w:rPr>
        <w:t xml:space="preserve">, and these stories and poems? </w:t>
      </w:r>
      <w:r w:rsidR="00FB19BD">
        <w:rPr>
          <w:rFonts w:ascii="Times New Roman" w:hAnsi="Times New Roman" w:cs="Times New Roman"/>
          <w:sz w:val="24"/>
          <w:szCs w:val="24"/>
        </w:rPr>
        <w:t>W</w:t>
      </w:r>
      <w:r w:rsidR="00910762">
        <w:rPr>
          <w:rFonts w:ascii="Times New Roman" w:hAnsi="Times New Roman" w:cs="Times New Roman"/>
          <w:sz w:val="24"/>
          <w:szCs w:val="24"/>
        </w:rPr>
        <w:t xml:space="preserve">hat function, if any, does national independence have in </w:t>
      </w:r>
      <w:proofErr w:type="spellStart"/>
      <w:r w:rsidR="00910762">
        <w:rPr>
          <w:rFonts w:ascii="Times New Roman" w:hAnsi="Times New Roman" w:cs="Times New Roman"/>
          <w:sz w:val="24"/>
          <w:szCs w:val="24"/>
        </w:rPr>
        <w:t>Arimah’s</w:t>
      </w:r>
      <w:proofErr w:type="spellEnd"/>
      <w:r w:rsidR="00910762">
        <w:rPr>
          <w:rFonts w:ascii="Times New Roman" w:hAnsi="Times New Roman" w:cs="Times New Roman"/>
          <w:sz w:val="24"/>
          <w:szCs w:val="24"/>
        </w:rPr>
        <w:t xml:space="preserve"> story?</w:t>
      </w:r>
    </w:p>
    <w:p w14:paraId="356C8729" w14:textId="41442C06" w:rsidR="00E2036A" w:rsidRPr="00CE5483" w:rsidRDefault="00756D78">
      <w:pPr>
        <w:rPr>
          <w:rFonts w:ascii="Times New Roman" w:hAnsi="Times New Roman" w:cs="Times New Roman"/>
          <w:sz w:val="24"/>
          <w:szCs w:val="24"/>
        </w:rPr>
      </w:pPr>
      <w:r w:rsidRPr="00CE5483">
        <w:rPr>
          <w:rFonts w:ascii="Times New Roman" w:hAnsi="Times New Roman" w:cs="Times New Roman"/>
          <w:sz w:val="24"/>
          <w:szCs w:val="24"/>
        </w:rPr>
        <w:t xml:space="preserve">--The relationship between </w:t>
      </w:r>
      <w:r w:rsidR="00751451" w:rsidRPr="00CE5483">
        <w:rPr>
          <w:rFonts w:ascii="Times New Roman" w:hAnsi="Times New Roman" w:cs="Times New Roman"/>
          <w:sz w:val="24"/>
          <w:szCs w:val="24"/>
        </w:rPr>
        <w:t>gender inequality and socio-economic inequality, in the three stories</w:t>
      </w:r>
      <w:r w:rsidR="00E2036A" w:rsidRPr="00CE5483">
        <w:rPr>
          <w:rFonts w:ascii="Times New Roman" w:hAnsi="Times New Roman" w:cs="Times New Roman"/>
          <w:sz w:val="24"/>
          <w:szCs w:val="24"/>
        </w:rPr>
        <w:t xml:space="preserve"> and in the poetry</w:t>
      </w:r>
      <w:r w:rsidR="00751451" w:rsidRPr="00CE5483">
        <w:rPr>
          <w:rFonts w:ascii="Times New Roman" w:hAnsi="Times New Roman" w:cs="Times New Roman"/>
          <w:sz w:val="24"/>
          <w:szCs w:val="24"/>
        </w:rPr>
        <w:t xml:space="preserve">. Do the stories suggest that class privilege confers </w:t>
      </w:r>
      <w:r w:rsidR="00E2036A" w:rsidRPr="00CE5483">
        <w:rPr>
          <w:rFonts w:ascii="Times New Roman" w:hAnsi="Times New Roman" w:cs="Times New Roman"/>
          <w:sz w:val="24"/>
          <w:szCs w:val="24"/>
        </w:rPr>
        <w:t xml:space="preserve">material, social </w:t>
      </w:r>
      <w:r w:rsidR="00751451" w:rsidRPr="00CE5483">
        <w:rPr>
          <w:rFonts w:ascii="Times New Roman" w:hAnsi="Times New Roman" w:cs="Times New Roman"/>
          <w:sz w:val="24"/>
          <w:szCs w:val="24"/>
        </w:rPr>
        <w:t>freedom from patriarchy, for women?</w:t>
      </w:r>
      <w:r w:rsidR="00E2036A" w:rsidRPr="00CE5483">
        <w:rPr>
          <w:rFonts w:ascii="Times New Roman" w:hAnsi="Times New Roman" w:cs="Times New Roman"/>
          <w:sz w:val="24"/>
          <w:szCs w:val="24"/>
        </w:rPr>
        <w:t xml:space="preserve"> Or do the stories suggest that class divisions operate more as a psychological boundary that obscures women’s recognition of their shared condition of patriarchal oppression? </w:t>
      </w:r>
    </w:p>
    <w:p w14:paraId="0B0D8F9B" w14:textId="66D8885B" w:rsidR="00E2036A" w:rsidRPr="00CE5483" w:rsidRDefault="00751451">
      <w:pPr>
        <w:rPr>
          <w:rFonts w:ascii="Times New Roman" w:hAnsi="Times New Roman" w:cs="Times New Roman"/>
          <w:sz w:val="24"/>
          <w:szCs w:val="24"/>
        </w:rPr>
      </w:pPr>
      <w:r w:rsidRPr="00CE5483">
        <w:rPr>
          <w:rFonts w:ascii="Times New Roman" w:hAnsi="Times New Roman" w:cs="Times New Roman"/>
          <w:sz w:val="24"/>
          <w:szCs w:val="24"/>
        </w:rPr>
        <w:t xml:space="preserve"> By the way, the ‘</w:t>
      </w:r>
      <w:proofErr w:type="spellStart"/>
      <w:r w:rsidRPr="00CE5483">
        <w:rPr>
          <w:rFonts w:ascii="Times New Roman" w:hAnsi="Times New Roman" w:cs="Times New Roman"/>
          <w:sz w:val="24"/>
          <w:szCs w:val="24"/>
        </w:rPr>
        <w:t>osu</w:t>
      </w:r>
      <w:proofErr w:type="spellEnd"/>
      <w:r w:rsidRPr="00CE5483">
        <w:rPr>
          <w:rFonts w:ascii="Times New Roman" w:hAnsi="Times New Roman" w:cs="Times New Roman"/>
          <w:sz w:val="24"/>
          <w:szCs w:val="24"/>
        </w:rPr>
        <w:t xml:space="preserve">’ caste or class, which is featured in </w:t>
      </w:r>
      <w:proofErr w:type="spellStart"/>
      <w:r w:rsidRPr="00CE5483">
        <w:rPr>
          <w:rFonts w:ascii="Times New Roman" w:hAnsi="Times New Roman" w:cs="Times New Roman"/>
          <w:sz w:val="24"/>
          <w:szCs w:val="24"/>
        </w:rPr>
        <w:t>Arimah’s</w:t>
      </w:r>
      <w:proofErr w:type="spellEnd"/>
      <w:r w:rsidRPr="00CE5483">
        <w:rPr>
          <w:rFonts w:ascii="Times New Roman" w:hAnsi="Times New Roman" w:cs="Times New Roman"/>
          <w:sz w:val="24"/>
          <w:szCs w:val="24"/>
        </w:rPr>
        <w:t xml:space="preserve"> story, is a real social category</w:t>
      </w:r>
      <w:r w:rsidR="00CE5483">
        <w:rPr>
          <w:rFonts w:ascii="Times New Roman" w:hAnsi="Times New Roman" w:cs="Times New Roman"/>
          <w:sz w:val="24"/>
          <w:szCs w:val="24"/>
        </w:rPr>
        <w:t xml:space="preserve"> in part of contemporary Nigeria</w:t>
      </w:r>
      <w:r w:rsidRPr="00CE5483">
        <w:rPr>
          <w:rFonts w:ascii="Times New Roman" w:hAnsi="Times New Roman" w:cs="Times New Roman"/>
          <w:sz w:val="24"/>
          <w:szCs w:val="24"/>
        </w:rPr>
        <w:t xml:space="preserve">. See </w:t>
      </w:r>
      <w:proofErr w:type="spellStart"/>
      <w:r w:rsidR="00E2036A" w:rsidRPr="00CE5483">
        <w:rPr>
          <w:rFonts w:ascii="Times New Roman" w:hAnsi="Times New Roman" w:cs="Times New Roman"/>
          <w:sz w:val="24"/>
          <w:szCs w:val="24"/>
        </w:rPr>
        <w:t>Adaobi</w:t>
      </w:r>
      <w:proofErr w:type="spellEnd"/>
      <w:r w:rsidR="00E2036A" w:rsidRPr="00CE5483">
        <w:rPr>
          <w:rFonts w:ascii="Times New Roman" w:hAnsi="Times New Roman" w:cs="Times New Roman"/>
          <w:sz w:val="24"/>
          <w:szCs w:val="24"/>
        </w:rPr>
        <w:t xml:space="preserve"> Tricia </w:t>
      </w:r>
      <w:proofErr w:type="spellStart"/>
      <w:r w:rsidR="00E2036A" w:rsidRPr="00CE5483">
        <w:rPr>
          <w:rFonts w:ascii="Times New Roman" w:hAnsi="Times New Roman" w:cs="Times New Roman"/>
          <w:sz w:val="24"/>
          <w:szCs w:val="24"/>
        </w:rPr>
        <w:t>Nwaubani’s</w:t>
      </w:r>
      <w:proofErr w:type="spellEnd"/>
      <w:r w:rsidR="00E2036A" w:rsidRPr="00CE5483">
        <w:rPr>
          <w:rFonts w:ascii="Times New Roman" w:hAnsi="Times New Roman" w:cs="Times New Roman"/>
          <w:sz w:val="24"/>
          <w:szCs w:val="24"/>
        </w:rPr>
        <w:t xml:space="preserve"> article for further info: </w:t>
      </w:r>
      <w:r w:rsidR="00E2036A" w:rsidRPr="00CE5483">
        <w:rPr>
          <w:rFonts w:ascii="Times New Roman" w:hAnsi="Times New Roman" w:cs="Times New Roman"/>
          <w:sz w:val="24"/>
          <w:szCs w:val="24"/>
        </w:rPr>
        <w:t>https://www.newyorker.com/news/dispatch/the-descendants-of-slaves-in-nigeria-fight-for-equality?utm_source=onsite-share&amp;utm_medium=email&amp;utm_campaign=onsite-share&amp;utm_brand=the-new-yorker</w:t>
      </w:r>
    </w:p>
    <w:p w14:paraId="47455536" w14:textId="601B0D7E" w:rsidR="00756D78" w:rsidRPr="00CE5483" w:rsidRDefault="00751451">
      <w:pPr>
        <w:rPr>
          <w:rFonts w:ascii="Times New Roman" w:hAnsi="Times New Roman" w:cs="Times New Roman"/>
          <w:sz w:val="24"/>
          <w:szCs w:val="24"/>
        </w:rPr>
      </w:pPr>
      <w:r w:rsidRPr="00CE5483">
        <w:rPr>
          <w:rFonts w:ascii="Times New Roman" w:hAnsi="Times New Roman" w:cs="Times New Roman"/>
          <w:sz w:val="24"/>
          <w:szCs w:val="24"/>
        </w:rPr>
        <w:t>--What role, if any, do the stories, and the poems,  give to motherhood and reproductive labor (figurative or literal)?—think back to week 3’s readings (theory and literature) and the ways in which motherhood is explored in those texts, and compare to these.</w:t>
      </w:r>
      <w:r w:rsidR="003B2C4E">
        <w:rPr>
          <w:rFonts w:ascii="Times New Roman" w:hAnsi="Times New Roman" w:cs="Times New Roman"/>
          <w:sz w:val="24"/>
          <w:szCs w:val="24"/>
        </w:rPr>
        <w:t xml:space="preserve"> Would you say that in this week’s readings, it is sexuality, rather than </w:t>
      </w:r>
      <w:r w:rsidR="00D25894">
        <w:rPr>
          <w:rFonts w:ascii="Times New Roman" w:hAnsi="Times New Roman" w:cs="Times New Roman"/>
          <w:sz w:val="24"/>
          <w:szCs w:val="24"/>
        </w:rPr>
        <w:t>maternity, that is the dominant factor in</w:t>
      </w:r>
      <w:r w:rsidR="00CC29BF">
        <w:rPr>
          <w:rFonts w:ascii="Times New Roman" w:hAnsi="Times New Roman" w:cs="Times New Roman"/>
          <w:sz w:val="24"/>
          <w:szCs w:val="24"/>
        </w:rPr>
        <w:t xml:space="preserve"> women’s gendered experience</w:t>
      </w:r>
      <w:r w:rsidR="007F48F5">
        <w:rPr>
          <w:rFonts w:ascii="Times New Roman" w:hAnsi="Times New Roman" w:cs="Times New Roman"/>
          <w:sz w:val="24"/>
          <w:szCs w:val="24"/>
        </w:rPr>
        <w:t xml:space="preserve">? Is it marriage? </w:t>
      </w:r>
    </w:p>
    <w:p w14:paraId="3CE4288C" w14:textId="2CE5CC20" w:rsidR="00751451" w:rsidRDefault="00751451">
      <w:pPr>
        <w:rPr>
          <w:rFonts w:ascii="Times New Roman" w:hAnsi="Times New Roman" w:cs="Times New Roman"/>
          <w:sz w:val="24"/>
          <w:szCs w:val="24"/>
        </w:rPr>
      </w:pPr>
      <w:r w:rsidRPr="00CE5483">
        <w:rPr>
          <w:rFonts w:ascii="Times New Roman" w:hAnsi="Times New Roman" w:cs="Times New Roman"/>
          <w:sz w:val="24"/>
          <w:szCs w:val="24"/>
        </w:rPr>
        <w:t>--</w:t>
      </w:r>
      <w:r w:rsidR="00E2036A" w:rsidRPr="00CE5483">
        <w:rPr>
          <w:rFonts w:ascii="Times New Roman" w:hAnsi="Times New Roman" w:cs="Times New Roman"/>
          <w:sz w:val="24"/>
          <w:szCs w:val="24"/>
        </w:rPr>
        <w:t>Think about the representation, and role, of public and private physical space</w:t>
      </w:r>
      <w:r w:rsidR="00CE5483">
        <w:rPr>
          <w:rFonts w:ascii="Times New Roman" w:hAnsi="Times New Roman" w:cs="Times New Roman"/>
          <w:sz w:val="24"/>
          <w:szCs w:val="24"/>
        </w:rPr>
        <w:t>s</w:t>
      </w:r>
      <w:r w:rsidR="00E2036A" w:rsidRPr="00CE5483">
        <w:rPr>
          <w:rFonts w:ascii="Times New Roman" w:hAnsi="Times New Roman" w:cs="Times New Roman"/>
          <w:sz w:val="24"/>
          <w:szCs w:val="24"/>
        </w:rPr>
        <w:t xml:space="preserve"> in the stories—rooms, train compartments, streets, etc.</w:t>
      </w:r>
      <w:r w:rsidR="00CE5483">
        <w:rPr>
          <w:rFonts w:ascii="Times New Roman" w:hAnsi="Times New Roman" w:cs="Times New Roman"/>
          <w:sz w:val="24"/>
          <w:szCs w:val="24"/>
        </w:rPr>
        <w:t xml:space="preserve"> Think back to the representation of domestic space in </w:t>
      </w:r>
      <w:r w:rsidR="00CE5483">
        <w:rPr>
          <w:rFonts w:ascii="Times New Roman" w:hAnsi="Times New Roman" w:cs="Times New Roman"/>
          <w:i/>
          <w:iCs/>
          <w:sz w:val="24"/>
          <w:szCs w:val="24"/>
        </w:rPr>
        <w:t>The Convert</w:t>
      </w:r>
      <w:r w:rsidR="00CE5483">
        <w:rPr>
          <w:rFonts w:ascii="Times New Roman" w:hAnsi="Times New Roman" w:cs="Times New Roman"/>
          <w:sz w:val="24"/>
          <w:szCs w:val="24"/>
        </w:rPr>
        <w:t xml:space="preserve">. Are there similarities? </w:t>
      </w:r>
      <w:r w:rsidR="00427293">
        <w:rPr>
          <w:rFonts w:ascii="Times New Roman" w:hAnsi="Times New Roman" w:cs="Times New Roman"/>
          <w:sz w:val="24"/>
          <w:szCs w:val="24"/>
        </w:rPr>
        <w:t xml:space="preserve">Is there significance in the fact that </w:t>
      </w:r>
      <w:proofErr w:type="spellStart"/>
      <w:r w:rsidR="00427293">
        <w:rPr>
          <w:rFonts w:ascii="Times New Roman" w:hAnsi="Times New Roman" w:cs="Times New Roman"/>
          <w:sz w:val="24"/>
          <w:szCs w:val="24"/>
        </w:rPr>
        <w:t>Arimah</w:t>
      </w:r>
      <w:proofErr w:type="spellEnd"/>
      <w:r w:rsidR="00427293">
        <w:rPr>
          <w:rFonts w:ascii="Times New Roman" w:hAnsi="Times New Roman" w:cs="Times New Roman"/>
          <w:sz w:val="24"/>
          <w:szCs w:val="24"/>
        </w:rPr>
        <w:t xml:space="preserve"> makes </w:t>
      </w:r>
      <w:proofErr w:type="spellStart"/>
      <w:r w:rsidR="00427293">
        <w:rPr>
          <w:rFonts w:ascii="Times New Roman" w:hAnsi="Times New Roman" w:cs="Times New Roman"/>
          <w:sz w:val="24"/>
          <w:szCs w:val="24"/>
        </w:rPr>
        <w:t>Ejem</w:t>
      </w:r>
      <w:proofErr w:type="spellEnd"/>
      <w:r w:rsidR="00427293">
        <w:rPr>
          <w:rFonts w:ascii="Times New Roman" w:hAnsi="Times New Roman" w:cs="Times New Roman"/>
          <w:sz w:val="24"/>
          <w:szCs w:val="24"/>
        </w:rPr>
        <w:t xml:space="preserve"> a</w:t>
      </w:r>
      <w:r w:rsidR="0091669A">
        <w:rPr>
          <w:rFonts w:ascii="Times New Roman" w:hAnsi="Times New Roman" w:cs="Times New Roman"/>
          <w:sz w:val="24"/>
          <w:szCs w:val="24"/>
        </w:rPr>
        <w:t xml:space="preserve"> trained </w:t>
      </w:r>
      <w:r w:rsidR="00427293">
        <w:rPr>
          <w:rFonts w:ascii="Times New Roman" w:hAnsi="Times New Roman" w:cs="Times New Roman"/>
          <w:sz w:val="24"/>
          <w:szCs w:val="24"/>
        </w:rPr>
        <w:t xml:space="preserve">architect? </w:t>
      </w:r>
    </w:p>
    <w:p w14:paraId="25264B32" w14:textId="50040A48" w:rsidR="00CE5483" w:rsidRDefault="00CE5483">
      <w:pPr>
        <w:rPr>
          <w:rFonts w:ascii="Times New Roman" w:hAnsi="Times New Roman" w:cs="Times New Roman"/>
          <w:sz w:val="24"/>
          <w:szCs w:val="24"/>
        </w:rPr>
      </w:pPr>
      <w:r>
        <w:rPr>
          <w:rFonts w:ascii="Times New Roman" w:hAnsi="Times New Roman" w:cs="Times New Roman"/>
          <w:sz w:val="24"/>
          <w:szCs w:val="24"/>
        </w:rPr>
        <w:t xml:space="preserve">--Think about the different literary styles and techniques deployed by the three short stories. </w:t>
      </w:r>
      <w:proofErr w:type="spellStart"/>
      <w:r w:rsidR="00605EC9">
        <w:rPr>
          <w:rFonts w:ascii="Times New Roman" w:hAnsi="Times New Roman" w:cs="Times New Roman"/>
          <w:sz w:val="24"/>
          <w:szCs w:val="24"/>
        </w:rPr>
        <w:t>Ogot</w:t>
      </w:r>
      <w:proofErr w:type="spellEnd"/>
      <w:r w:rsidR="00605EC9">
        <w:rPr>
          <w:rFonts w:ascii="Times New Roman" w:hAnsi="Times New Roman" w:cs="Times New Roman"/>
          <w:sz w:val="24"/>
          <w:szCs w:val="24"/>
        </w:rPr>
        <w:t xml:space="preserve"> and Vera take a broadly ‘realist’ approach. </w:t>
      </w:r>
      <w:proofErr w:type="spellStart"/>
      <w:r w:rsidR="00BE0C09">
        <w:rPr>
          <w:rFonts w:ascii="Times New Roman" w:hAnsi="Times New Roman" w:cs="Times New Roman"/>
          <w:sz w:val="24"/>
          <w:szCs w:val="24"/>
        </w:rPr>
        <w:t>Arimah’s</w:t>
      </w:r>
      <w:proofErr w:type="spellEnd"/>
      <w:r w:rsidR="00BE0C09">
        <w:rPr>
          <w:rFonts w:ascii="Times New Roman" w:hAnsi="Times New Roman" w:cs="Times New Roman"/>
          <w:sz w:val="24"/>
          <w:szCs w:val="24"/>
        </w:rPr>
        <w:t xml:space="preserve"> story </w:t>
      </w:r>
      <w:r w:rsidR="00A035C5">
        <w:rPr>
          <w:rFonts w:ascii="Times New Roman" w:hAnsi="Times New Roman" w:cs="Times New Roman"/>
          <w:sz w:val="24"/>
          <w:szCs w:val="24"/>
        </w:rPr>
        <w:t>is speculative, rather than</w:t>
      </w:r>
      <w:r w:rsidR="001A73ED">
        <w:rPr>
          <w:rFonts w:ascii="Times New Roman" w:hAnsi="Times New Roman" w:cs="Times New Roman"/>
          <w:sz w:val="24"/>
          <w:szCs w:val="24"/>
        </w:rPr>
        <w:t xml:space="preserve"> realist, in approach, </w:t>
      </w:r>
      <w:r w:rsidR="00B76462">
        <w:rPr>
          <w:rFonts w:ascii="Times New Roman" w:hAnsi="Times New Roman" w:cs="Times New Roman"/>
          <w:sz w:val="24"/>
          <w:szCs w:val="24"/>
        </w:rPr>
        <w:t xml:space="preserve">taking elements from contemporary life and </w:t>
      </w:r>
      <w:r w:rsidR="007F0B49">
        <w:rPr>
          <w:rFonts w:ascii="Times New Roman" w:hAnsi="Times New Roman" w:cs="Times New Roman"/>
          <w:sz w:val="24"/>
          <w:szCs w:val="24"/>
        </w:rPr>
        <w:t xml:space="preserve">developing them as part of an imaginary </w:t>
      </w:r>
      <w:r w:rsidR="00605EC9">
        <w:rPr>
          <w:rFonts w:ascii="Times New Roman" w:hAnsi="Times New Roman" w:cs="Times New Roman"/>
          <w:sz w:val="24"/>
          <w:szCs w:val="24"/>
        </w:rPr>
        <w:t xml:space="preserve">future. </w:t>
      </w:r>
      <w:r w:rsidR="006F2B7D">
        <w:rPr>
          <w:rFonts w:ascii="Times New Roman" w:hAnsi="Times New Roman" w:cs="Times New Roman"/>
          <w:sz w:val="24"/>
          <w:szCs w:val="24"/>
        </w:rPr>
        <w:t>What are the different effects produced by these different approaches</w:t>
      </w:r>
      <w:r w:rsidR="009D2455">
        <w:rPr>
          <w:rFonts w:ascii="Times New Roman" w:hAnsi="Times New Roman" w:cs="Times New Roman"/>
          <w:sz w:val="24"/>
          <w:szCs w:val="24"/>
        </w:rPr>
        <w:t xml:space="preserve"> to storytelling</w:t>
      </w:r>
      <w:r w:rsidR="006F2B7D">
        <w:rPr>
          <w:rFonts w:ascii="Times New Roman" w:hAnsi="Times New Roman" w:cs="Times New Roman"/>
          <w:sz w:val="24"/>
          <w:szCs w:val="24"/>
        </w:rPr>
        <w:t xml:space="preserve">? </w:t>
      </w:r>
      <w:r w:rsidR="00B76462">
        <w:rPr>
          <w:rFonts w:ascii="Times New Roman" w:hAnsi="Times New Roman" w:cs="Times New Roman"/>
          <w:sz w:val="24"/>
          <w:szCs w:val="24"/>
        </w:rPr>
        <w:t xml:space="preserve"> </w:t>
      </w:r>
      <w:r w:rsidR="007C0737">
        <w:rPr>
          <w:rFonts w:ascii="Times New Roman" w:hAnsi="Times New Roman" w:cs="Times New Roman"/>
          <w:sz w:val="24"/>
          <w:szCs w:val="24"/>
        </w:rPr>
        <w:t xml:space="preserve">How reliable is the first-person narrator of Grace </w:t>
      </w:r>
      <w:proofErr w:type="spellStart"/>
      <w:r w:rsidR="007C0737">
        <w:rPr>
          <w:rFonts w:ascii="Times New Roman" w:hAnsi="Times New Roman" w:cs="Times New Roman"/>
          <w:sz w:val="24"/>
          <w:szCs w:val="24"/>
        </w:rPr>
        <w:t>Ogot’s</w:t>
      </w:r>
      <w:proofErr w:type="spellEnd"/>
      <w:r w:rsidR="007C0737">
        <w:rPr>
          <w:rFonts w:ascii="Times New Roman" w:hAnsi="Times New Roman" w:cs="Times New Roman"/>
          <w:sz w:val="24"/>
          <w:szCs w:val="24"/>
        </w:rPr>
        <w:t xml:space="preserve"> story? </w:t>
      </w:r>
      <w:r w:rsidR="001D7361">
        <w:rPr>
          <w:rFonts w:ascii="Times New Roman" w:hAnsi="Times New Roman" w:cs="Times New Roman"/>
          <w:sz w:val="24"/>
          <w:szCs w:val="24"/>
        </w:rPr>
        <w:t xml:space="preserve">Would you describe all three stories as </w:t>
      </w:r>
      <w:r w:rsidR="00D22324">
        <w:rPr>
          <w:rFonts w:ascii="Times New Roman" w:hAnsi="Times New Roman" w:cs="Times New Roman"/>
          <w:sz w:val="24"/>
          <w:szCs w:val="24"/>
        </w:rPr>
        <w:t xml:space="preserve">satirical? </w:t>
      </w:r>
    </w:p>
    <w:p w14:paraId="5E55B718" w14:textId="460B5C40" w:rsidR="00CE5483" w:rsidRDefault="00CE5483">
      <w:pPr>
        <w:rPr>
          <w:rFonts w:ascii="Times New Roman" w:hAnsi="Times New Roman" w:cs="Times New Roman"/>
          <w:sz w:val="24"/>
          <w:szCs w:val="24"/>
        </w:rPr>
      </w:pPr>
      <w:r>
        <w:rPr>
          <w:rFonts w:ascii="Times New Roman" w:hAnsi="Times New Roman" w:cs="Times New Roman"/>
          <w:sz w:val="24"/>
          <w:szCs w:val="24"/>
        </w:rPr>
        <w:t xml:space="preserve">--Would you describe these literary texts as examples of STIWANISM? Of Awa </w:t>
      </w:r>
      <w:proofErr w:type="spellStart"/>
      <w:r>
        <w:rPr>
          <w:rFonts w:ascii="Times New Roman" w:hAnsi="Times New Roman" w:cs="Times New Roman"/>
          <w:sz w:val="24"/>
          <w:szCs w:val="24"/>
        </w:rPr>
        <w:t>Thiam’s</w:t>
      </w:r>
      <w:proofErr w:type="spellEnd"/>
      <w:r>
        <w:rPr>
          <w:rFonts w:ascii="Times New Roman" w:hAnsi="Times New Roman" w:cs="Times New Roman"/>
          <w:sz w:val="24"/>
          <w:szCs w:val="24"/>
        </w:rPr>
        <w:t xml:space="preserve"> revolutionary African feminism? </w:t>
      </w:r>
    </w:p>
    <w:p w14:paraId="3CDED2E6" w14:textId="4B4D9E9E" w:rsidR="00A716A1" w:rsidRDefault="00A716A1">
      <w:pPr>
        <w:rPr>
          <w:rFonts w:ascii="Times New Roman" w:hAnsi="Times New Roman" w:cs="Times New Roman"/>
          <w:sz w:val="24"/>
          <w:szCs w:val="24"/>
        </w:rPr>
      </w:pPr>
    </w:p>
    <w:p w14:paraId="7BCADDCD" w14:textId="1D90D542" w:rsidR="00A716A1" w:rsidRDefault="00A716A1" w:rsidP="00A716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Post</w:t>
      </w:r>
      <w:r w:rsidR="00E444CF">
        <w:rPr>
          <w:rFonts w:ascii="Times New Roman" w:hAnsi="Times New Roman" w:cs="Times New Roman"/>
          <w:sz w:val="24"/>
          <w:szCs w:val="24"/>
        </w:rPr>
        <w:t xml:space="preserve"> prompt</w:t>
      </w:r>
      <w:r>
        <w:rPr>
          <w:rFonts w:ascii="Times New Roman" w:hAnsi="Times New Roman" w:cs="Times New Roman"/>
          <w:sz w:val="24"/>
          <w:szCs w:val="24"/>
        </w:rPr>
        <w:t>:</w:t>
      </w:r>
    </w:p>
    <w:p w14:paraId="46135B91" w14:textId="36D531DA" w:rsidR="00A716A1" w:rsidRPr="00A716A1" w:rsidRDefault="00A716A1" w:rsidP="00A716A1">
      <w:pPr>
        <w:pStyle w:val="ListParagraph"/>
        <w:rPr>
          <w:rFonts w:ascii="Times New Roman" w:hAnsi="Times New Roman" w:cs="Times New Roman"/>
          <w:sz w:val="24"/>
          <w:szCs w:val="24"/>
        </w:rPr>
      </w:pPr>
      <w:r>
        <w:rPr>
          <w:rFonts w:ascii="Times New Roman" w:hAnsi="Times New Roman" w:cs="Times New Roman"/>
          <w:sz w:val="24"/>
          <w:szCs w:val="24"/>
        </w:rPr>
        <w:t xml:space="preserve">Write 300 or more words on any of the above reading </w:t>
      </w:r>
      <w:r w:rsidR="00E444CF">
        <w:rPr>
          <w:rFonts w:ascii="Times New Roman" w:hAnsi="Times New Roman" w:cs="Times New Roman"/>
          <w:sz w:val="24"/>
          <w:szCs w:val="24"/>
        </w:rPr>
        <w:t xml:space="preserve">pointers. </w:t>
      </w:r>
    </w:p>
    <w:sectPr w:rsidR="00A716A1" w:rsidRPr="00A7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C0E55"/>
    <w:multiLevelType w:val="hybridMultilevel"/>
    <w:tmpl w:val="7780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7D"/>
    <w:rsid w:val="00070EC8"/>
    <w:rsid w:val="001253FD"/>
    <w:rsid w:val="001A73ED"/>
    <w:rsid w:val="001D7361"/>
    <w:rsid w:val="001F0F4E"/>
    <w:rsid w:val="003B2C4E"/>
    <w:rsid w:val="00427293"/>
    <w:rsid w:val="005D5686"/>
    <w:rsid w:val="00605EC9"/>
    <w:rsid w:val="006A2513"/>
    <w:rsid w:val="006F2B7D"/>
    <w:rsid w:val="007476F2"/>
    <w:rsid w:val="00751451"/>
    <w:rsid w:val="00756D78"/>
    <w:rsid w:val="00773511"/>
    <w:rsid w:val="007C0737"/>
    <w:rsid w:val="007F0B49"/>
    <w:rsid w:val="007F48F5"/>
    <w:rsid w:val="008933A1"/>
    <w:rsid w:val="00910762"/>
    <w:rsid w:val="0091669A"/>
    <w:rsid w:val="009219DA"/>
    <w:rsid w:val="009C0A22"/>
    <w:rsid w:val="009D2455"/>
    <w:rsid w:val="00A035C5"/>
    <w:rsid w:val="00A14C7D"/>
    <w:rsid w:val="00A716A1"/>
    <w:rsid w:val="00A97DC0"/>
    <w:rsid w:val="00B44EF2"/>
    <w:rsid w:val="00B76462"/>
    <w:rsid w:val="00BE0C09"/>
    <w:rsid w:val="00C43575"/>
    <w:rsid w:val="00CA59CD"/>
    <w:rsid w:val="00CC29BF"/>
    <w:rsid w:val="00CD6CDE"/>
    <w:rsid w:val="00CE482C"/>
    <w:rsid w:val="00CE5483"/>
    <w:rsid w:val="00D22324"/>
    <w:rsid w:val="00D25894"/>
    <w:rsid w:val="00E2036A"/>
    <w:rsid w:val="00E444CF"/>
    <w:rsid w:val="00F36BD1"/>
    <w:rsid w:val="00FB19BD"/>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168F"/>
  <w15:chartTrackingRefBased/>
  <w15:docId w15:val="{465EF64C-784C-4A13-A463-812466CE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A14C7D"/>
  </w:style>
  <w:style w:type="character" w:styleId="Hyperlink">
    <w:name w:val="Hyperlink"/>
    <w:basedOn w:val="DefaultParagraphFont"/>
    <w:uiPriority w:val="99"/>
    <w:semiHidden/>
    <w:unhideWhenUsed/>
    <w:rsid w:val="006A2513"/>
    <w:rPr>
      <w:color w:val="0000FF"/>
      <w:u w:val="single"/>
    </w:rPr>
  </w:style>
  <w:style w:type="paragraph" w:styleId="ListParagraph">
    <w:name w:val="List Paragraph"/>
    <w:basedOn w:val="Normal"/>
    <w:uiPriority w:val="34"/>
    <w:qFormat/>
    <w:rsid w:val="00A7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news/world-africa-48920395" TargetMode="External"/><Relationship Id="rId5" Type="http://schemas.openxmlformats.org/officeDocument/2006/relationships/hyperlink" Target="https://www.youtube.com/watch?v=OPEq3rjkBf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2020-05-06T19:56:00Z</dcterms:created>
  <dcterms:modified xsi:type="dcterms:W3CDTF">2020-05-06T19:56:00Z</dcterms:modified>
</cp:coreProperties>
</file>