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27D5" w14:textId="4AC0B6F6" w:rsidR="00D413E0" w:rsidRPr="00D413E0" w:rsidRDefault="00D413E0" w:rsidP="00D413E0">
      <w:pPr>
        <w:pStyle w:val="Heading1"/>
        <w:rPr>
          <w:rFonts w:eastAsia="Times New Roman"/>
        </w:rPr>
      </w:pPr>
      <w:r w:rsidRPr="00D413E0">
        <w:rPr>
          <w:rFonts w:eastAsia="Times New Roman"/>
        </w:rPr>
        <w:t>Sample Ground Rules for Discussion</w:t>
      </w:r>
    </w:p>
    <w:p w14:paraId="6176E7C6" w14:textId="77777777" w:rsidR="00D413E0" w:rsidRDefault="00D413E0" w:rsidP="00D413E0">
      <w:pPr>
        <w:rPr>
          <w:rFonts w:eastAsia="Times New Roman"/>
        </w:rPr>
      </w:pPr>
    </w:p>
    <w:p w14:paraId="1DCC42A6" w14:textId="3751B19A" w:rsidR="00D413E0" w:rsidRPr="00D413E0" w:rsidRDefault="00D413E0" w:rsidP="00D413E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413E0">
        <w:rPr>
          <w:rFonts w:eastAsia="Times New Roman"/>
        </w:rPr>
        <w:t>Listen actively and attentively</w:t>
      </w:r>
      <w:r w:rsidR="00C744CF">
        <w:rPr>
          <w:rFonts w:eastAsia="Times New Roman"/>
        </w:rPr>
        <w:t>, without interrupting</w:t>
      </w:r>
      <w:r w:rsidRPr="00D413E0">
        <w:rPr>
          <w:rFonts w:eastAsia="Times New Roman"/>
        </w:rPr>
        <w:t xml:space="preserve">. </w:t>
      </w:r>
    </w:p>
    <w:p w14:paraId="61E05A89" w14:textId="38BD1E1D" w:rsidR="00D413E0" w:rsidRPr="00D413E0" w:rsidRDefault="00D413E0" w:rsidP="00D413E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413E0">
        <w:rPr>
          <w:rFonts w:eastAsia="Times New Roman"/>
        </w:rPr>
        <w:t>Ask for clarification if you are confused</w:t>
      </w:r>
      <w:r w:rsidR="00587C8D">
        <w:rPr>
          <w:rFonts w:eastAsia="Times New Roman"/>
        </w:rPr>
        <w:t>:</w:t>
      </w:r>
      <w:r w:rsidR="00C744CF">
        <w:rPr>
          <w:rFonts w:eastAsia="Times New Roman"/>
        </w:rPr>
        <w:t xml:space="preserve"> “lit check” an unfamiliar term; don’t assume you know others’ thinking or motivations</w:t>
      </w:r>
      <w:r w:rsidRPr="00D413E0">
        <w:rPr>
          <w:rFonts w:eastAsia="Times New Roman"/>
        </w:rPr>
        <w:t xml:space="preserve">. </w:t>
      </w:r>
    </w:p>
    <w:p w14:paraId="63C9CE9C" w14:textId="1216E7A7" w:rsidR="00D413E0" w:rsidRPr="00C744CF" w:rsidRDefault="00D413E0" w:rsidP="00C744C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413E0">
        <w:rPr>
          <w:rFonts w:eastAsia="Times New Roman"/>
        </w:rPr>
        <w:t>Challenge one another, but do so respectfull</w:t>
      </w:r>
      <w:r w:rsidR="00587C8D">
        <w:rPr>
          <w:rFonts w:eastAsia="Times New Roman"/>
        </w:rPr>
        <w:t>y:</w:t>
      </w:r>
      <w:r w:rsidR="00C744CF">
        <w:rPr>
          <w:rFonts w:eastAsia="Times New Roman"/>
        </w:rPr>
        <w:t xml:space="preserve"> c</w:t>
      </w:r>
      <w:r w:rsidRPr="00C744CF">
        <w:rPr>
          <w:rFonts w:eastAsia="Times New Roman"/>
        </w:rPr>
        <w:t xml:space="preserve">ritique ideas, not people. </w:t>
      </w:r>
    </w:p>
    <w:p w14:paraId="3624DFF4" w14:textId="12A6B710" w:rsidR="00D413E0" w:rsidRPr="00D413E0" w:rsidRDefault="00D413E0" w:rsidP="00D413E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413E0">
        <w:rPr>
          <w:rFonts w:eastAsia="Times New Roman"/>
        </w:rPr>
        <w:t>Do not offer opinions without supporting evidence</w:t>
      </w:r>
      <w:r w:rsidR="00C744CF">
        <w:rPr>
          <w:rFonts w:eastAsia="Times New Roman"/>
        </w:rPr>
        <w:t xml:space="preserve"> relevant to the class</w:t>
      </w:r>
      <w:r w:rsidR="00587C8D">
        <w:rPr>
          <w:rFonts w:eastAsia="Times New Roman"/>
        </w:rPr>
        <w:t>;</w:t>
      </w:r>
      <w:r w:rsidR="00C744CF">
        <w:rPr>
          <w:rFonts w:eastAsia="Times New Roman"/>
        </w:rPr>
        <w:t xml:space="preserve"> share your learning with peers</w:t>
      </w:r>
    </w:p>
    <w:p w14:paraId="5395F107" w14:textId="6F5A3DEB" w:rsidR="00D413E0" w:rsidRPr="00C744CF" w:rsidRDefault="00D413E0" w:rsidP="00C744C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413E0">
        <w:rPr>
          <w:rFonts w:eastAsia="Times New Roman"/>
        </w:rPr>
        <w:t>Take responsibility for the quality of the discussion</w:t>
      </w:r>
      <w:r w:rsidR="00587C8D">
        <w:rPr>
          <w:rFonts w:eastAsia="Times New Roman"/>
        </w:rPr>
        <w:t>:</w:t>
      </w:r>
      <w:r w:rsidR="00C744CF">
        <w:rPr>
          <w:rFonts w:eastAsia="Times New Roman"/>
        </w:rPr>
        <w:t xml:space="preserve"> b</w:t>
      </w:r>
      <w:r w:rsidRPr="00C744CF">
        <w:rPr>
          <w:rFonts w:eastAsia="Times New Roman"/>
        </w:rPr>
        <w:t>uild on one another’s comments</w:t>
      </w:r>
      <w:r w:rsidR="00587C8D">
        <w:rPr>
          <w:rFonts w:eastAsia="Times New Roman"/>
        </w:rPr>
        <w:t>;</w:t>
      </w:r>
      <w:r w:rsidRPr="00C744CF">
        <w:rPr>
          <w:rFonts w:eastAsia="Times New Roman"/>
        </w:rPr>
        <w:t xml:space="preserve"> work toward shared understanding. </w:t>
      </w:r>
    </w:p>
    <w:p w14:paraId="3C755F53" w14:textId="122BE3A0" w:rsidR="00D413E0" w:rsidRPr="00D413E0" w:rsidRDefault="00C744CF" w:rsidP="00D413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Share discussion time equitably</w:t>
      </w:r>
      <w:r w:rsidR="00587C8D">
        <w:rPr>
          <w:rFonts w:eastAsia="Times New Roman"/>
        </w:rPr>
        <w:t xml:space="preserve">; </w:t>
      </w:r>
      <w:r>
        <w:rPr>
          <w:rFonts w:eastAsia="Times New Roman"/>
        </w:rPr>
        <w:t xml:space="preserve">allow everyone </w:t>
      </w:r>
      <w:r w:rsidR="00587C8D">
        <w:rPr>
          <w:rFonts w:eastAsia="Times New Roman"/>
        </w:rPr>
        <w:t>space</w:t>
      </w:r>
      <w:r>
        <w:rPr>
          <w:rFonts w:eastAsia="Times New Roman"/>
        </w:rPr>
        <w:t xml:space="preserve"> to speak.</w:t>
      </w:r>
    </w:p>
    <w:p w14:paraId="286D0B23" w14:textId="657E1044" w:rsidR="00D413E0" w:rsidRPr="00D413E0" w:rsidRDefault="00D413E0" w:rsidP="00D413E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413E0">
        <w:rPr>
          <w:rFonts w:eastAsia="Times New Roman"/>
        </w:rPr>
        <w:t>Speak from your own experience, without generalizing</w:t>
      </w:r>
      <w:r w:rsidR="00587C8D">
        <w:rPr>
          <w:rFonts w:eastAsia="Times New Roman"/>
        </w:rPr>
        <w:t>:</w:t>
      </w:r>
      <w:r w:rsidR="00C744CF">
        <w:rPr>
          <w:rFonts w:eastAsia="Times New Roman"/>
        </w:rPr>
        <w:t xml:space="preserve"> avoid “we” or “everyone</w:t>
      </w:r>
      <w:r w:rsidRPr="00D413E0">
        <w:rPr>
          <w:rFonts w:eastAsia="Times New Roman"/>
        </w:rPr>
        <w:t>.</w:t>
      </w:r>
      <w:r w:rsidR="00C744CF">
        <w:rPr>
          <w:rFonts w:eastAsia="Times New Roman"/>
        </w:rPr>
        <w:t>”</w:t>
      </w:r>
      <w:r w:rsidRPr="00D413E0">
        <w:rPr>
          <w:rFonts w:eastAsia="Times New Roman"/>
        </w:rPr>
        <w:t xml:space="preserve"> </w:t>
      </w:r>
    </w:p>
    <w:p w14:paraId="26A8937D" w14:textId="68E43D80" w:rsidR="00D413E0" w:rsidRDefault="00D413E0" w:rsidP="00D413E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413E0">
        <w:rPr>
          <w:rFonts w:eastAsia="Times New Roman"/>
        </w:rPr>
        <w:t xml:space="preserve">If you are </w:t>
      </w:r>
      <w:r w:rsidR="00C744CF">
        <w:rPr>
          <w:rFonts w:eastAsia="Times New Roman"/>
        </w:rPr>
        <w:t>bothered</w:t>
      </w:r>
      <w:r w:rsidRPr="00D413E0">
        <w:rPr>
          <w:rFonts w:eastAsia="Times New Roman"/>
        </w:rPr>
        <w:t xml:space="preserve"> by anything said during discussion, acknowledge it immediately. </w:t>
      </w:r>
    </w:p>
    <w:p w14:paraId="651392CA" w14:textId="17184067" w:rsidR="00D413E0" w:rsidRDefault="00D413E0" w:rsidP="00D413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not implicitly or explicitly marginalize a position or experience in the discussion</w:t>
      </w:r>
      <w:r w:rsidR="00C744CF">
        <w:rPr>
          <w:rFonts w:eastAsia="Times New Roman"/>
        </w:rPr>
        <w:t>.</w:t>
      </w:r>
    </w:p>
    <w:p w14:paraId="5C3DEFDB" w14:textId="186B6E49" w:rsidR="00D413E0" w:rsidRDefault="00D413E0" w:rsidP="00D413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not implicitly or explicitly center one position or experience in the discussion</w:t>
      </w:r>
      <w:r w:rsidR="00C744CF">
        <w:rPr>
          <w:rFonts w:eastAsia="Times New Roman"/>
        </w:rPr>
        <w:t>.</w:t>
      </w:r>
    </w:p>
    <w:p w14:paraId="21C64F8C" w14:textId="54FA6BE4" w:rsidR="00C744CF" w:rsidRDefault="00C744CF" w:rsidP="00C744CF">
      <w:pPr>
        <w:numPr>
          <w:ilvl w:val="0"/>
          <w:numId w:val="1"/>
        </w:numPr>
        <w:spacing w:after="120"/>
        <w:rPr>
          <w:color w:val="000000"/>
        </w:rPr>
      </w:pPr>
      <w:r w:rsidRPr="00C744CF">
        <w:rPr>
          <w:color w:val="000000"/>
        </w:rPr>
        <w:t>Don’t expect any individuals to speak on behalf of their</w:t>
      </w:r>
      <w:r>
        <w:rPr>
          <w:color w:val="000000"/>
        </w:rPr>
        <w:t xml:space="preserve"> perceived or assumed</w:t>
      </w:r>
      <w:r w:rsidRPr="00C744CF">
        <w:rPr>
          <w:color w:val="000000"/>
        </w:rPr>
        <w:t xml:space="preserve"> gender, ethnic group, class, status, etc. </w:t>
      </w:r>
    </w:p>
    <w:p w14:paraId="2E82931A" w14:textId="77777777" w:rsidR="00D413E0" w:rsidRDefault="00D413E0" w:rsidP="00D413E0">
      <w:pPr>
        <w:rPr>
          <w:rFonts w:eastAsia="Times New Roman"/>
        </w:rPr>
      </w:pPr>
    </w:p>
    <w:p w14:paraId="3D240F1E" w14:textId="5BCFB11E" w:rsidR="00377989" w:rsidRDefault="00D413E0" w:rsidP="00377989">
      <w:r>
        <w:rPr>
          <w:rFonts w:eastAsia="Times New Roman"/>
        </w:rPr>
        <w:t>Modified from</w:t>
      </w:r>
      <w:r w:rsidR="00377989">
        <w:rPr>
          <w:rFonts w:eastAsia="Times New Roman"/>
        </w:rPr>
        <w:t>:</w:t>
      </w:r>
      <w:r>
        <w:rPr>
          <w:rFonts w:eastAsia="Times New Roman"/>
        </w:rPr>
        <w:t xml:space="preserve"> The Eberly Center for Teaching Excellence, Carnegie Mellon University</w:t>
      </w:r>
      <w:r w:rsidR="00377989">
        <w:rPr>
          <w:rFonts w:eastAsia="Times New Roman"/>
        </w:rPr>
        <w:t xml:space="preserve"> (</w:t>
      </w:r>
      <w:hyperlink r:id="rId5" w:history="1">
        <w:r w:rsidR="00377989" w:rsidRPr="00253DBE">
          <w:rPr>
            <w:rStyle w:val="Hyperlink"/>
            <w:rFonts w:eastAsia="Times New Roman"/>
          </w:rPr>
          <w:t>https://www.cmu.edu/teaching/solveproblem/strat-dontparticipate/groundrules.pdf</w:t>
        </w:r>
      </w:hyperlink>
      <w:bookmarkStart w:id="0" w:name="_GoBack"/>
      <w:bookmarkEnd w:id="0"/>
      <w:r w:rsidR="00377989">
        <w:rPr>
          <w:rFonts w:eastAsia="Times New Roman"/>
        </w:rPr>
        <w:t xml:space="preserve">) and “Creating a Positive Classroom </w:t>
      </w:r>
      <w:proofErr w:type="spellStart"/>
      <w:r w:rsidR="00377989">
        <w:rPr>
          <w:rFonts w:eastAsia="Times New Roman"/>
        </w:rPr>
        <w:t>Enironment</w:t>
      </w:r>
      <w:proofErr w:type="spellEnd"/>
      <w:r w:rsidR="00377989">
        <w:rPr>
          <w:rFonts w:eastAsia="Times New Roman"/>
        </w:rPr>
        <w:t xml:space="preserve"> for Diversity,” University of California, Los Angeles </w:t>
      </w:r>
      <w:r w:rsidR="00377989">
        <w:rPr>
          <w:rFonts w:eastAsia="Times New Roman"/>
        </w:rPr>
        <w:t>(</w:t>
      </w:r>
      <w:hyperlink r:id="rId6" w:history="1">
        <w:r w:rsidR="00377989" w:rsidRPr="00253DBE">
          <w:rPr>
            <w:rStyle w:val="Hyperlink"/>
          </w:rPr>
          <w:t>https://equity.ucla.edu/wp-content/uploads/2016/06/CreatingaPositiveClassroomClimateWeb-2.pdf</w:t>
        </w:r>
      </w:hyperlink>
      <w:r w:rsidR="00377989">
        <w:t>).</w:t>
      </w:r>
    </w:p>
    <w:p w14:paraId="64C2B866" w14:textId="2B442BF9" w:rsidR="00377989" w:rsidRPr="00377989" w:rsidRDefault="00377989" w:rsidP="00D413E0">
      <w:pPr>
        <w:rPr>
          <w:rFonts w:eastAsia="Times New Roman"/>
          <w:color w:val="0000FF"/>
          <w:u w:val="single"/>
        </w:rPr>
      </w:pPr>
    </w:p>
    <w:p w14:paraId="04E49BEE" w14:textId="183E7105" w:rsidR="00D413E0" w:rsidRPr="00D413E0" w:rsidRDefault="00D413E0" w:rsidP="00D413E0">
      <w:pPr>
        <w:rPr>
          <w:rFonts w:eastAsia="Times New Roman"/>
        </w:rPr>
      </w:pPr>
      <w:r w:rsidRPr="00D413E0">
        <w:rPr>
          <w:rFonts w:eastAsia="Times New Roman"/>
        </w:rPr>
        <w:t xml:space="preserve"> </w:t>
      </w:r>
    </w:p>
    <w:p w14:paraId="22414213" w14:textId="77777777" w:rsidR="00C57EA8" w:rsidRDefault="00377989"/>
    <w:sectPr w:rsidR="00C57EA8" w:rsidSect="0053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1EC9"/>
    <w:multiLevelType w:val="hybridMultilevel"/>
    <w:tmpl w:val="8986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27023"/>
    <w:multiLevelType w:val="multilevel"/>
    <w:tmpl w:val="94E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0"/>
    <w:rsid w:val="000B6D48"/>
    <w:rsid w:val="00377989"/>
    <w:rsid w:val="00537F7A"/>
    <w:rsid w:val="00587C8D"/>
    <w:rsid w:val="00A84043"/>
    <w:rsid w:val="00C744CF"/>
    <w:rsid w:val="00D21B4C"/>
    <w:rsid w:val="00D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CE294"/>
  <w14:defaultImageDpi w14:val="32767"/>
  <w15:chartTrackingRefBased/>
  <w15:docId w15:val="{7699576E-D4AA-774E-85FB-CE263BD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3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413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1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7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quity.ucla.edu/wp-content/uploads/2016/06/CreatingaPositiveClassroomClimateWeb-2.pdf" TargetMode="External"/><Relationship Id="rId5" Type="http://schemas.openxmlformats.org/officeDocument/2006/relationships/hyperlink" Target="https://www.cmu.edu/teaching/solveproblem/strat-dontparticipate/groundru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2020-03-29T20:47:00Z</dcterms:created>
  <dcterms:modified xsi:type="dcterms:W3CDTF">2020-03-29T21:04:00Z</dcterms:modified>
</cp:coreProperties>
</file>