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EA4" w14:textId="77777777"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  </w:t>
      </w:r>
    </w:p>
    <w:p w14:paraId="4C839300" w14:textId="1C0AF6EE"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 xml:space="preserve">English </w:t>
      </w:r>
      <w:r w:rsidR="00E84B85">
        <w:rPr>
          <w:rFonts w:ascii="Helvetica" w:eastAsia="Times New Roman" w:hAnsi="Helvetica" w:cs="Times New Roman"/>
          <w:b/>
          <w:bCs/>
          <w:color w:val="2D3B45"/>
          <w:szCs w:val="24"/>
        </w:rPr>
        <w:t>213</w:t>
      </w:r>
      <w:r w:rsidRPr="00E862C2">
        <w:rPr>
          <w:rFonts w:ascii="Helvetica" w:eastAsia="Times New Roman" w:hAnsi="Helvetica" w:cs="Times New Roman"/>
          <w:b/>
          <w:bCs/>
          <w:color w:val="2D3B45"/>
          <w:szCs w:val="24"/>
        </w:rPr>
        <w:t xml:space="preserve"> Short Assignment Rubric</w:t>
      </w: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6302"/>
        <w:gridCol w:w="5217"/>
        <w:gridCol w:w="1021"/>
      </w:tblGrid>
      <w:tr w:rsidR="00E862C2" w:rsidRPr="00E862C2" w14:paraId="3E27C425" w14:textId="77777777" w:rsidTr="00E862C2">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EAB56A4" w14:textId="03EB46A0" w:rsidR="00E862C2" w:rsidRPr="00E862C2" w:rsidRDefault="00E862C2" w:rsidP="00E862C2">
            <w:pPr>
              <w:spacing w:after="0" w:line="240" w:lineRule="auto"/>
              <w:jc w:val="center"/>
              <w:divId w:val="1517505077"/>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English </w:t>
            </w:r>
            <w:r w:rsidR="00E84B85">
              <w:rPr>
                <w:rFonts w:ascii="Helvetica" w:eastAsia="Times New Roman" w:hAnsi="Helvetica" w:cs="Times New Roman"/>
                <w:color w:val="2D3B45"/>
                <w:szCs w:val="24"/>
              </w:rPr>
              <w:t>213</w:t>
            </w:r>
            <w:r w:rsidRPr="00E862C2">
              <w:rPr>
                <w:rFonts w:ascii="Helvetica" w:eastAsia="Times New Roman" w:hAnsi="Helvetica" w:cs="Times New Roman"/>
                <w:color w:val="2D3B45"/>
                <w:szCs w:val="24"/>
              </w:rPr>
              <w:t xml:space="preserve"> Short Assignment Rubric</w:t>
            </w:r>
          </w:p>
        </w:tc>
      </w:tr>
      <w:tr w:rsidR="00950C18" w:rsidRPr="00E862C2" w14:paraId="0E313E07" w14:textId="77777777" w:rsidTr="00E862C2">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69C8EF1"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F2482AE"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6B5F97F"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Pts</w:t>
            </w:r>
          </w:p>
        </w:tc>
      </w:tr>
      <w:tr w:rsidR="00950C18" w:rsidRPr="00E862C2" w14:paraId="103E1951" w14:textId="77777777" w:rsidTr="00E862C2">
        <w:trPr>
          <w:trHeight w:val="301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2255190"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Central Purpose</w:t>
            </w:r>
          </w:p>
          <w:p w14:paraId="3CB6AB93"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46E0EAF6"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clearly establishes a purpose for writing and sticks to </w:t>
            </w:r>
            <w:proofErr w:type="spellStart"/>
            <w:r w:rsidRPr="00E862C2">
              <w:rPr>
                <w:rFonts w:ascii="Helvetica" w:eastAsia="Times New Roman" w:hAnsi="Helvetica" w:cs="Times New Roman"/>
                <w:color w:val="2D3B45"/>
                <w:szCs w:val="24"/>
              </w:rPr>
              <w:t>it</w:t>
            </w:r>
            <w:proofErr w:type="spellEnd"/>
            <w:r w:rsidRPr="00E862C2">
              <w:rPr>
                <w:rFonts w:ascii="Helvetica" w:eastAsia="Times New Roman" w:hAnsi="Helvetica" w:cs="Times New Roman"/>
                <w:color w:val="2D3B45"/>
                <w:szCs w:val="24"/>
              </w:rPr>
              <w:t xml:space="preserve"> throughout. It includes a clear, specific thesis/claim within a page or so of beginning that frames the paper's purpose. It will also include a purposeful conclusion which elaborates on the stakes of the argument or point being made, helping the reader understand the implications/relevance of the larger idea/argument.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91" w:type="dxa"/>
              <w:tblCellMar>
                <w:top w:w="15" w:type="dxa"/>
                <w:left w:w="15" w:type="dxa"/>
                <w:bottom w:w="15" w:type="dxa"/>
                <w:right w:w="15" w:type="dxa"/>
              </w:tblCellMar>
              <w:tblLook w:val="04A0" w:firstRow="1" w:lastRow="0" w:firstColumn="1" w:lastColumn="0" w:noHBand="0" w:noVBand="1"/>
            </w:tblPr>
            <w:tblGrid>
              <w:gridCol w:w="867"/>
              <w:gridCol w:w="878"/>
              <w:gridCol w:w="875"/>
              <w:gridCol w:w="1123"/>
              <w:gridCol w:w="1448"/>
            </w:tblGrid>
            <w:tr w:rsidR="00E862C2" w:rsidRPr="00E862C2" w14:paraId="3567003C" w14:textId="77777777" w:rsidTr="00950C18">
              <w:tc>
                <w:tcPr>
                  <w:tcW w:w="8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A2C0ED" w14:textId="39D402F2"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27D00A9B"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715"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333B339" w14:textId="31BA733A"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216F868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1019"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E887D0C" w14:textId="2029B31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6532224E"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112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5AE838" w14:textId="705DABA8"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6D8B9D09"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14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14434E" w14:textId="75B636A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r w:rsidR="00E862C2" w:rsidRPr="00E862C2">
                    <w:rPr>
                      <w:rFonts w:eastAsia="Times New Roman" w:cs="Times New Roman"/>
                      <w:b/>
                      <w:bCs/>
                      <w:sz w:val="20"/>
                      <w:szCs w:val="20"/>
                    </w:rPr>
                    <w:t> pts</w:t>
                  </w:r>
                </w:p>
                <w:p w14:paraId="4466C381" w14:textId="4D24BB7C"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r w:rsidR="00E862C2" w:rsidRPr="00E862C2">
                    <w:rPr>
                      <w:rFonts w:eastAsia="Times New Roman" w:cs="Times New Roman"/>
                      <w:b/>
                      <w:bCs/>
                      <w:sz w:val="20"/>
                      <w:szCs w:val="20"/>
                    </w:rPr>
                    <w:t xml:space="preserve"> </w:t>
                  </w:r>
                </w:p>
              </w:tc>
            </w:tr>
          </w:tbl>
          <w:p w14:paraId="4B80C581"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625B92F" w14:textId="24ABB570"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BD1B37F" w14:textId="77777777" w:rsidTr="00E862C2">
        <w:trPr>
          <w:trHeight w:val="24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95DF8B7"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Evidence and Analysis</w:t>
            </w:r>
          </w:p>
          <w:p w14:paraId="651B5879"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651E0B8C"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is prudent and deliberate in its use of textual evidence. Evidence is chosen carefully, integrated smoothly into paragraphs, and is documented accurately according to MLA style guidelines. In close reading assignments, it will be expected that evidence used will be analyzed and that all analysis will be connected clearly to the development of the main claim/idea.</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0"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E862C2" w:rsidRPr="00E862C2" w14:paraId="0945A86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CADE1C9" w14:textId="70837BD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45BBB36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CDDAEDC" w14:textId="5CA1AD4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6F8A1C37"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695235" w14:textId="4BA9195A"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0383883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80D21A2" w14:textId="4214FF6D"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5AD02F8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BC0231" w14:textId="6F48ED46"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r w:rsidR="00E862C2" w:rsidRPr="00E862C2">
                    <w:rPr>
                      <w:rFonts w:eastAsia="Times New Roman" w:cs="Times New Roman"/>
                      <w:b/>
                      <w:bCs/>
                      <w:sz w:val="20"/>
                      <w:szCs w:val="20"/>
                    </w:rPr>
                    <w:t> pts</w:t>
                  </w:r>
                </w:p>
                <w:p w14:paraId="6AACFBD2" w14:textId="1451B3B9"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5059DCE5"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27C0B7E" w14:textId="554C59B4"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5629471E" w14:textId="77777777" w:rsidTr="00E862C2">
        <w:trPr>
          <w:trHeight w:val="18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6DFD6FF" w14:textId="77777777" w:rsidR="00E862C2" w:rsidRDefault="00E862C2" w:rsidP="00E862C2">
            <w:pPr>
              <w:spacing w:after="0" w:line="240" w:lineRule="auto"/>
              <w:textAlignment w:val="center"/>
              <w:rPr>
                <w:rFonts w:ascii="Helvetica" w:eastAsia="Times New Roman" w:hAnsi="Helvetica" w:cs="Times New Roman"/>
                <w:b/>
                <w:color w:val="2D3B45"/>
                <w:szCs w:val="24"/>
                <w:bdr w:val="none" w:sz="0" w:space="0" w:color="auto" w:frame="1"/>
              </w:rPr>
            </w:pPr>
            <w:r>
              <w:rPr>
                <w:rFonts w:ascii="Helvetica" w:eastAsia="Times New Roman" w:hAnsi="Helvetica" w:cs="Times New Roman"/>
                <w:b/>
                <w:color w:val="2D3B45"/>
                <w:szCs w:val="24"/>
                <w:bdr w:val="none" w:sz="0" w:space="0" w:color="auto" w:frame="1"/>
              </w:rPr>
              <w:t>Organization</w:t>
            </w:r>
          </w:p>
          <w:p w14:paraId="5447AF88"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5D25C567"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will display a conscious organizational strategy that corresponds, more or less, to the structure of ideas as they are presented in the introduction. It will include strong use of topic sentences/transition to help frame paragraph purpose.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0"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E862C2" w:rsidRPr="00E862C2" w14:paraId="1B097B06"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12E7D3" w14:textId="6E059EDD"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2954303E"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CB82E8" w14:textId="3E26F85D"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2369C398"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81525F" w14:textId="06A031B9"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1B41CA2D"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F5D4A6" w14:textId="0221E59C"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02EBB5E8"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AE3157" w14:textId="07BC2F0B"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2.0-</w:t>
                  </w:r>
                  <w:r w:rsidR="00E862C2" w:rsidRPr="00E862C2">
                    <w:rPr>
                      <w:rFonts w:eastAsia="Times New Roman" w:cs="Times New Roman"/>
                      <w:b/>
                      <w:bCs/>
                      <w:sz w:val="20"/>
                      <w:szCs w:val="20"/>
                    </w:rPr>
                    <w:t>0.0 pts</w:t>
                  </w:r>
                </w:p>
                <w:p w14:paraId="60A7A8F4" w14:textId="1D9B2CC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55C15B9C"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5E465FB" w14:textId="7A03702F"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0A73602" w14:textId="77777777" w:rsidTr="00E862C2">
        <w:trPr>
          <w:trHeight w:val="21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89A2A56"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bdr w:val="none" w:sz="0" w:space="0" w:color="auto" w:frame="1"/>
              </w:rPr>
              <w:t xml:space="preserve">Focus </w:t>
            </w:r>
            <w:r w:rsidRPr="00E862C2">
              <w:rPr>
                <w:rFonts w:ascii="Helvetica" w:eastAsia="Times New Roman" w:hAnsi="Helvetica" w:cs="Times New Roman"/>
                <w:b/>
                <w:color w:val="2D3B45"/>
                <w:szCs w:val="24"/>
              </w:rPr>
              <w:t>and Development</w:t>
            </w:r>
          </w:p>
          <w:p w14:paraId="1D56CFF4"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26748BA6"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essay's paragraphs are focused and cohesive, moving consciously and deliberately from sentence to sentence with purpose and clarity. In addition, all paragraphs will be sufficiently developed, using enough evidence/detail to make a point fully and convincingly.</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0"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950C18" w:rsidRPr="00E862C2" w14:paraId="2DD6477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01E2822" w14:textId="1CC37ED4"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7FF68F77"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EAD6BF" w14:textId="018F62F2"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3C3D2372"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0859FE3" w14:textId="7532675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71538846"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9FEA34" w14:textId="645B7D88"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0DE8A1A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8DAE67" w14:textId="54C7AD4A"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r w:rsidR="00E862C2" w:rsidRPr="00E862C2">
                    <w:rPr>
                      <w:rFonts w:eastAsia="Times New Roman" w:cs="Times New Roman"/>
                      <w:b/>
                      <w:bCs/>
                      <w:sz w:val="20"/>
                      <w:szCs w:val="20"/>
                    </w:rPr>
                    <w:t> pts</w:t>
                  </w:r>
                </w:p>
                <w:p w14:paraId="46686422" w14:textId="01AC7E08"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10807547"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B1FDE7D" w14:textId="4FCF16D9"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9ADC4BD" w14:textId="77777777" w:rsidTr="00E862C2">
        <w:trPr>
          <w:trHeight w:val="213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9CFA0FA" w14:textId="77777777" w:rsidR="00E862C2" w:rsidRDefault="00E862C2" w:rsidP="00E862C2">
            <w:pPr>
              <w:spacing w:after="0" w:line="240" w:lineRule="auto"/>
              <w:textAlignment w:val="center"/>
              <w:rPr>
                <w:rFonts w:ascii="Helvetica" w:eastAsia="Times New Roman" w:hAnsi="Helvetica" w:cs="Times New Roman"/>
                <w:color w:val="2D3B45"/>
                <w:szCs w:val="24"/>
              </w:rPr>
            </w:pPr>
            <w:r>
              <w:rPr>
                <w:rFonts w:ascii="Helvetica" w:eastAsia="Times New Roman" w:hAnsi="Helvetica" w:cs="Times New Roman"/>
                <w:b/>
                <w:color w:val="2D3B45"/>
                <w:szCs w:val="24"/>
                <w:bdr w:val="none" w:sz="0" w:space="0" w:color="auto" w:frame="1"/>
              </w:rPr>
              <w:lastRenderedPageBreak/>
              <w:t>Presentation</w:t>
            </w:r>
            <w:r w:rsidRPr="00E862C2">
              <w:rPr>
                <w:rFonts w:ascii="Helvetica" w:eastAsia="Times New Roman" w:hAnsi="Helvetica" w:cs="Times New Roman"/>
                <w:color w:val="2D3B45"/>
                <w:szCs w:val="24"/>
              </w:rPr>
              <w:t xml:space="preserve"> (Grammar, Style, Mechanics, Formatting)</w:t>
            </w:r>
          </w:p>
          <w:p w14:paraId="1D5F5DC8"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p>
          <w:p w14:paraId="6E9D8128"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is fully proofread and formatted according to MLA style guidelines. It has varied sentence structure and avoids unnecessary repetition or redundancy. If more than one text is being used, the paper will include a properly formatted MLA-style Works Cited page (does not count towards page requirement).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69" w:type="dxa"/>
              <w:tblCellMar>
                <w:top w:w="15" w:type="dxa"/>
                <w:left w:w="15" w:type="dxa"/>
                <w:bottom w:w="15" w:type="dxa"/>
                <w:right w:w="15" w:type="dxa"/>
              </w:tblCellMar>
              <w:tblLook w:val="04A0" w:firstRow="1" w:lastRow="0" w:firstColumn="1" w:lastColumn="0" w:noHBand="0" w:noVBand="1"/>
            </w:tblPr>
            <w:tblGrid>
              <w:gridCol w:w="867"/>
              <w:gridCol w:w="878"/>
              <w:gridCol w:w="856"/>
              <w:gridCol w:w="1123"/>
              <w:gridCol w:w="1445"/>
            </w:tblGrid>
            <w:tr w:rsidR="00950C18" w:rsidRPr="00E862C2" w14:paraId="046E7877" w14:textId="77777777" w:rsidTr="001149C8">
              <w:tc>
                <w:tcPr>
                  <w:tcW w:w="8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70C645" w14:textId="298A8B3F"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6</w:t>
                  </w:r>
                  <w:r w:rsidR="00E862C2" w:rsidRPr="00E862C2">
                    <w:rPr>
                      <w:rFonts w:eastAsia="Times New Roman" w:cs="Times New Roman"/>
                      <w:b/>
                      <w:bCs/>
                      <w:sz w:val="20"/>
                      <w:szCs w:val="20"/>
                    </w:rPr>
                    <w:t>.0 pts</w:t>
                  </w:r>
                </w:p>
                <w:p w14:paraId="2073022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Full Marks</w:t>
                  </w:r>
                </w:p>
              </w:tc>
              <w:tc>
                <w:tcPr>
                  <w:tcW w:w="741"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25AD9C" w14:textId="57FACBE9"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5</w:t>
                  </w:r>
                  <w:r w:rsidR="00E862C2" w:rsidRPr="00E862C2">
                    <w:rPr>
                      <w:rFonts w:eastAsia="Times New Roman" w:cs="Times New Roman"/>
                      <w:b/>
                      <w:bCs/>
                      <w:sz w:val="20"/>
                      <w:szCs w:val="20"/>
                    </w:rPr>
                    <w:t>.0 pts</w:t>
                  </w:r>
                </w:p>
                <w:p w14:paraId="7B824303"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Strong</w:t>
                  </w:r>
                </w:p>
              </w:tc>
              <w:tc>
                <w:tcPr>
                  <w:tcW w:w="993"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51C858" w14:textId="469E7816"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4</w:t>
                  </w:r>
                  <w:r w:rsidR="00E862C2" w:rsidRPr="00E862C2">
                    <w:rPr>
                      <w:rFonts w:eastAsia="Times New Roman" w:cs="Times New Roman"/>
                      <w:b/>
                      <w:bCs/>
                      <w:sz w:val="20"/>
                      <w:szCs w:val="20"/>
                    </w:rPr>
                    <w:t>.0 pts</w:t>
                  </w:r>
                </w:p>
                <w:p w14:paraId="0F7FB45C"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Good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36DF7A" w14:textId="4CFCD807" w:rsidR="00E862C2" w:rsidRPr="00E862C2" w:rsidRDefault="00950C18" w:rsidP="00E862C2">
                  <w:pPr>
                    <w:spacing w:after="0" w:line="240" w:lineRule="auto"/>
                    <w:rPr>
                      <w:rFonts w:eastAsia="Times New Roman" w:cs="Times New Roman"/>
                      <w:b/>
                      <w:bCs/>
                      <w:sz w:val="20"/>
                      <w:szCs w:val="20"/>
                    </w:rPr>
                  </w:pPr>
                  <w:r>
                    <w:rPr>
                      <w:rFonts w:eastAsia="Times New Roman" w:cs="Times New Roman"/>
                      <w:b/>
                      <w:bCs/>
                      <w:sz w:val="20"/>
                      <w:szCs w:val="20"/>
                    </w:rPr>
                    <w:t>3</w:t>
                  </w:r>
                  <w:r w:rsidR="00E862C2" w:rsidRPr="00E862C2">
                    <w:rPr>
                      <w:rFonts w:eastAsia="Times New Roman" w:cs="Times New Roman"/>
                      <w:b/>
                      <w:bCs/>
                      <w:sz w:val="20"/>
                      <w:szCs w:val="20"/>
                    </w:rPr>
                    <w:t>.0 pts</w:t>
                  </w:r>
                </w:p>
                <w:p w14:paraId="21280BB0" w14:textId="77777777" w:rsidR="00E862C2" w:rsidRPr="00E862C2" w:rsidRDefault="00E862C2" w:rsidP="00E862C2">
                  <w:pPr>
                    <w:spacing w:after="0" w:line="240" w:lineRule="auto"/>
                    <w:rPr>
                      <w:rFonts w:eastAsia="Times New Roman" w:cs="Times New Roman"/>
                      <w:b/>
                      <w:bCs/>
                      <w:sz w:val="20"/>
                      <w:szCs w:val="20"/>
                    </w:rPr>
                  </w:pPr>
                  <w:r w:rsidRPr="00E862C2">
                    <w:rPr>
                      <w:rFonts w:eastAsia="Times New Roman" w:cs="Times New Roman"/>
                      <w:b/>
                      <w:bCs/>
                      <w:sz w:val="20"/>
                      <w:szCs w:val="20"/>
                    </w:rPr>
                    <w:t>Adequate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07D852" w14:textId="77777777" w:rsidR="00950C18" w:rsidRDefault="00950C18" w:rsidP="00950C18">
                  <w:pPr>
                    <w:spacing w:after="0" w:line="240" w:lineRule="auto"/>
                    <w:rPr>
                      <w:rFonts w:eastAsia="Times New Roman" w:cs="Times New Roman"/>
                      <w:b/>
                      <w:bCs/>
                      <w:sz w:val="20"/>
                      <w:szCs w:val="20"/>
                    </w:rPr>
                  </w:pPr>
                  <w:r>
                    <w:rPr>
                      <w:rFonts w:eastAsia="Times New Roman" w:cs="Times New Roman"/>
                      <w:b/>
                      <w:bCs/>
                      <w:sz w:val="20"/>
                      <w:szCs w:val="20"/>
                    </w:rPr>
                    <w:t>2</w:t>
                  </w:r>
                  <w:r w:rsidR="00E862C2" w:rsidRPr="00E862C2">
                    <w:rPr>
                      <w:rFonts w:eastAsia="Times New Roman" w:cs="Times New Roman"/>
                      <w:b/>
                      <w:bCs/>
                      <w:sz w:val="20"/>
                      <w:szCs w:val="20"/>
                    </w:rPr>
                    <w:t>.0</w:t>
                  </w:r>
                  <w:r>
                    <w:rPr>
                      <w:rFonts w:eastAsia="Times New Roman" w:cs="Times New Roman"/>
                      <w:b/>
                      <w:bCs/>
                      <w:sz w:val="20"/>
                      <w:szCs w:val="20"/>
                    </w:rPr>
                    <w:t>-0.0</w:t>
                  </w:r>
                </w:p>
                <w:p w14:paraId="12DB5C3E" w14:textId="1155721F" w:rsidR="00E862C2" w:rsidRPr="00E862C2" w:rsidRDefault="00950C18" w:rsidP="00950C18">
                  <w:pPr>
                    <w:spacing w:after="0" w:line="240" w:lineRule="auto"/>
                    <w:rPr>
                      <w:rFonts w:eastAsia="Times New Roman" w:cs="Times New Roman"/>
                      <w:b/>
                      <w:bCs/>
                      <w:sz w:val="20"/>
                      <w:szCs w:val="20"/>
                    </w:rPr>
                  </w:pPr>
                  <w:r>
                    <w:rPr>
                      <w:rFonts w:eastAsia="Times New Roman" w:cs="Times New Roman"/>
                      <w:b/>
                      <w:bCs/>
                      <w:sz w:val="20"/>
                      <w:szCs w:val="20"/>
                    </w:rPr>
                    <w:t>Room/much room for improvement</w:t>
                  </w:r>
                </w:p>
              </w:tc>
            </w:tr>
          </w:tbl>
          <w:p w14:paraId="1D101AB7" w14:textId="77777777"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DDD9BC6" w14:textId="304BE30D"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E862C2" w:rsidRPr="00E862C2" w14:paraId="2E8487F3" w14:textId="77777777" w:rsidTr="00E862C2">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A6136E9" w14:textId="750BA85B" w:rsidR="00E862C2" w:rsidRPr="00E862C2" w:rsidRDefault="00E862C2" w:rsidP="00E862C2">
            <w:pPr>
              <w:spacing w:after="0" w:line="240" w:lineRule="auto"/>
              <w:rPr>
                <w:rFonts w:ascii="Helvetica" w:eastAsia="Times New Roman" w:hAnsi="Helvetica" w:cs="Times New Roman"/>
                <w:color w:val="2D3B45"/>
                <w:szCs w:val="24"/>
              </w:rPr>
            </w:pPr>
            <w:r w:rsidRPr="00E862C2">
              <w:rPr>
                <w:rFonts w:ascii="Helvetica" w:eastAsia="Times New Roman" w:hAnsi="Helvetica" w:cs="Times New Roman"/>
                <w:color w:val="2D3B45"/>
                <w:szCs w:val="24"/>
              </w:rPr>
              <w:t>Total Points: </w:t>
            </w:r>
            <w:r w:rsidR="00950C18">
              <w:rPr>
                <w:rFonts w:ascii="Helvetica" w:eastAsia="Times New Roman" w:hAnsi="Helvetica" w:cs="Times New Roman"/>
                <w:color w:val="2D3B45"/>
                <w:szCs w:val="24"/>
              </w:rPr>
              <w:t>30</w:t>
            </w:r>
            <w:r w:rsidRPr="00E862C2">
              <w:rPr>
                <w:rFonts w:ascii="Helvetica" w:eastAsia="Times New Roman" w:hAnsi="Helvetica" w:cs="Times New Roman"/>
                <w:color w:val="2D3B45"/>
                <w:szCs w:val="24"/>
              </w:rPr>
              <w:t>.0</w:t>
            </w:r>
          </w:p>
        </w:tc>
      </w:tr>
    </w:tbl>
    <w:p w14:paraId="2D60400F" w14:textId="77777777" w:rsidR="00775E4D" w:rsidRDefault="00775E4D"/>
    <w:sectPr w:rsidR="00775E4D" w:rsidSect="00114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2"/>
    <w:rsid w:val="001149C8"/>
    <w:rsid w:val="002028B2"/>
    <w:rsid w:val="005511E4"/>
    <w:rsid w:val="00775E4D"/>
    <w:rsid w:val="00950C18"/>
    <w:rsid w:val="00E84B85"/>
    <w:rsid w:val="00E8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AD68"/>
  <w15:docId w15:val="{10F00987-60E4-41A9-B72B-5F17C13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862C2"/>
  </w:style>
  <w:style w:type="character" w:customStyle="1" w:styleId="screenreader-only">
    <w:name w:val="screenreader-only"/>
    <w:basedOn w:val="DefaultParagraphFont"/>
    <w:rsid w:val="00E862C2"/>
  </w:style>
  <w:style w:type="character" w:customStyle="1" w:styleId="description">
    <w:name w:val="description"/>
    <w:basedOn w:val="DefaultParagraphFont"/>
    <w:rsid w:val="00E862C2"/>
  </w:style>
  <w:style w:type="character" w:customStyle="1" w:styleId="nobr">
    <w:name w:val="nobr"/>
    <w:basedOn w:val="DefaultParagraphFont"/>
    <w:rsid w:val="00E862C2"/>
  </w:style>
  <w:style w:type="character" w:customStyle="1" w:styleId="points">
    <w:name w:val="points"/>
    <w:basedOn w:val="DefaultParagraphFont"/>
    <w:rsid w:val="00E862C2"/>
  </w:style>
  <w:style w:type="character" w:customStyle="1" w:styleId="displaycriterionpoints">
    <w:name w:val="display_criterion_points"/>
    <w:basedOn w:val="DefaultParagraphFont"/>
    <w:rsid w:val="00E862C2"/>
  </w:style>
  <w:style w:type="character" w:customStyle="1" w:styleId="rubrictotal">
    <w:name w:val="rubric_total"/>
    <w:basedOn w:val="DefaultParagraphFont"/>
    <w:rsid w:val="00E8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9257">
      <w:bodyDiv w:val="1"/>
      <w:marLeft w:val="0"/>
      <w:marRight w:val="0"/>
      <w:marTop w:val="0"/>
      <w:marBottom w:val="0"/>
      <w:divBdr>
        <w:top w:val="none" w:sz="0" w:space="0" w:color="auto"/>
        <w:left w:val="none" w:sz="0" w:space="0" w:color="auto"/>
        <w:bottom w:val="none" w:sz="0" w:space="0" w:color="auto"/>
        <w:right w:val="none" w:sz="0" w:space="0" w:color="auto"/>
      </w:divBdr>
      <w:divsChild>
        <w:div w:id="681663480">
          <w:marLeft w:val="0"/>
          <w:marRight w:val="0"/>
          <w:marTop w:val="0"/>
          <w:marBottom w:val="0"/>
          <w:divBdr>
            <w:top w:val="single" w:sz="6" w:space="4" w:color="C7CDD1"/>
            <w:left w:val="single" w:sz="6" w:space="4" w:color="C7CDD1"/>
            <w:bottom w:val="none" w:sz="0" w:space="0" w:color="auto"/>
            <w:right w:val="single" w:sz="6" w:space="4" w:color="C7CDD1"/>
          </w:divBdr>
          <w:divsChild>
            <w:div w:id="1437216789">
              <w:marLeft w:val="0"/>
              <w:marRight w:val="0"/>
              <w:marTop w:val="0"/>
              <w:marBottom w:val="0"/>
              <w:divBdr>
                <w:top w:val="none" w:sz="0" w:space="0" w:color="auto"/>
                <w:left w:val="none" w:sz="0" w:space="0" w:color="auto"/>
                <w:bottom w:val="none" w:sz="0" w:space="0" w:color="auto"/>
                <w:right w:val="none" w:sz="0" w:space="0" w:color="auto"/>
              </w:divBdr>
            </w:div>
            <w:div w:id="984819449">
              <w:marLeft w:val="0"/>
              <w:marRight w:val="0"/>
              <w:marTop w:val="0"/>
              <w:marBottom w:val="0"/>
              <w:divBdr>
                <w:top w:val="none" w:sz="0" w:space="0" w:color="auto"/>
                <w:left w:val="none" w:sz="0" w:space="0" w:color="auto"/>
                <w:bottom w:val="none" w:sz="0" w:space="0" w:color="auto"/>
                <w:right w:val="none" w:sz="0" w:space="0" w:color="auto"/>
              </w:divBdr>
            </w:div>
          </w:divsChild>
        </w:div>
        <w:div w:id="1517505077">
          <w:marLeft w:val="-15"/>
          <w:marRight w:val="-15"/>
          <w:marTop w:val="0"/>
          <w:marBottom w:val="0"/>
          <w:divBdr>
            <w:top w:val="none" w:sz="0" w:space="0" w:color="auto"/>
            <w:left w:val="none" w:sz="0" w:space="0" w:color="auto"/>
            <w:bottom w:val="none" w:sz="0" w:space="0" w:color="auto"/>
            <w:right w:val="none" w:sz="0" w:space="0" w:color="auto"/>
          </w:divBdr>
        </w:div>
        <w:div w:id="537743925">
          <w:marLeft w:val="0"/>
          <w:marRight w:val="0"/>
          <w:marTop w:val="0"/>
          <w:marBottom w:val="0"/>
          <w:divBdr>
            <w:top w:val="none" w:sz="0" w:space="0" w:color="auto"/>
            <w:left w:val="none" w:sz="0" w:space="0" w:color="auto"/>
            <w:bottom w:val="none" w:sz="0" w:space="0" w:color="auto"/>
            <w:right w:val="none" w:sz="0" w:space="0" w:color="auto"/>
          </w:divBdr>
          <w:divsChild>
            <w:div w:id="640112290">
              <w:marLeft w:val="0"/>
              <w:marRight w:val="0"/>
              <w:marTop w:val="0"/>
              <w:marBottom w:val="0"/>
              <w:divBdr>
                <w:top w:val="none" w:sz="0" w:space="0" w:color="auto"/>
                <w:left w:val="none" w:sz="0" w:space="0" w:color="auto"/>
                <w:bottom w:val="none" w:sz="0" w:space="0" w:color="auto"/>
                <w:right w:val="none" w:sz="0" w:space="0" w:color="auto"/>
              </w:divBdr>
              <w:divsChild>
                <w:div w:id="20371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9955">
          <w:marLeft w:val="0"/>
          <w:marRight w:val="0"/>
          <w:marTop w:val="0"/>
          <w:marBottom w:val="0"/>
          <w:divBdr>
            <w:top w:val="none" w:sz="0" w:space="0" w:color="auto"/>
            <w:left w:val="none" w:sz="0" w:space="0" w:color="auto"/>
            <w:bottom w:val="none" w:sz="0" w:space="0" w:color="auto"/>
            <w:right w:val="none" w:sz="0" w:space="0" w:color="auto"/>
          </w:divBdr>
          <w:divsChild>
            <w:div w:id="460345046">
              <w:marLeft w:val="0"/>
              <w:marRight w:val="0"/>
              <w:marTop w:val="0"/>
              <w:marBottom w:val="0"/>
              <w:divBdr>
                <w:top w:val="none" w:sz="0" w:space="0" w:color="auto"/>
                <w:left w:val="none" w:sz="0" w:space="0" w:color="auto"/>
                <w:bottom w:val="none" w:sz="0" w:space="0" w:color="auto"/>
                <w:right w:val="none" w:sz="0" w:space="0" w:color="auto"/>
              </w:divBdr>
              <w:divsChild>
                <w:div w:id="16158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541">
          <w:marLeft w:val="0"/>
          <w:marRight w:val="0"/>
          <w:marTop w:val="0"/>
          <w:marBottom w:val="0"/>
          <w:divBdr>
            <w:top w:val="none" w:sz="0" w:space="0" w:color="auto"/>
            <w:left w:val="none" w:sz="0" w:space="0" w:color="auto"/>
            <w:bottom w:val="none" w:sz="0" w:space="0" w:color="auto"/>
            <w:right w:val="none" w:sz="0" w:space="0" w:color="auto"/>
          </w:divBdr>
          <w:divsChild>
            <w:div w:id="483471241">
              <w:marLeft w:val="0"/>
              <w:marRight w:val="0"/>
              <w:marTop w:val="0"/>
              <w:marBottom w:val="0"/>
              <w:divBdr>
                <w:top w:val="none" w:sz="0" w:space="0" w:color="auto"/>
                <w:left w:val="none" w:sz="0" w:space="0" w:color="auto"/>
                <w:bottom w:val="none" w:sz="0" w:space="0" w:color="auto"/>
                <w:right w:val="none" w:sz="0" w:space="0" w:color="auto"/>
              </w:divBdr>
              <w:divsChild>
                <w:div w:id="21187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602">
          <w:marLeft w:val="0"/>
          <w:marRight w:val="0"/>
          <w:marTop w:val="0"/>
          <w:marBottom w:val="0"/>
          <w:divBdr>
            <w:top w:val="none" w:sz="0" w:space="0" w:color="auto"/>
            <w:left w:val="none" w:sz="0" w:space="0" w:color="auto"/>
            <w:bottom w:val="none" w:sz="0" w:space="0" w:color="auto"/>
            <w:right w:val="none" w:sz="0" w:space="0" w:color="auto"/>
          </w:divBdr>
          <w:divsChild>
            <w:div w:id="1935238660">
              <w:marLeft w:val="0"/>
              <w:marRight w:val="0"/>
              <w:marTop w:val="0"/>
              <w:marBottom w:val="0"/>
              <w:divBdr>
                <w:top w:val="none" w:sz="0" w:space="0" w:color="auto"/>
                <w:left w:val="none" w:sz="0" w:space="0" w:color="auto"/>
                <w:bottom w:val="none" w:sz="0" w:space="0" w:color="auto"/>
                <w:right w:val="none" w:sz="0" w:space="0" w:color="auto"/>
              </w:divBdr>
              <w:divsChild>
                <w:div w:id="2119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3475">
          <w:marLeft w:val="0"/>
          <w:marRight w:val="0"/>
          <w:marTop w:val="0"/>
          <w:marBottom w:val="0"/>
          <w:divBdr>
            <w:top w:val="none" w:sz="0" w:space="0" w:color="auto"/>
            <w:left w:val="none" w:sz="0" w:space="0" w:color="auto"/>
            <w:bottom w:val="none" w:sz="0" w:space="0" w:color="auto"/>
            <w:right w:val="none" w:sz="0" w:space="0" w:color="auto"/>
          </w:divBdr>
          <w:divsChild>
            <w:div w:id="226573061">
              <w:marLeft w:val="0"/>
              <w:marRight w:val="0"/>
              <w:marTop w:val="0"/>
              <w:marBottom w:val="0"/>
              <w:divBdr>
                <w:top w:val="none" w:sz="0" w:space="0" w:color="auto"/>
                <w:left w:val="none" w:sz="0" w:space="0" w:color="auto"/>
                <w:bottom w:val="none" w:sz="0" w:space="0" w:color="auto"/>
                <w:right w:val="none" w:sz="0" w:space="0" w:color="auto"/>
              </w:divBdr>
              <w:divsChild>
                <w:div w:id="18202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246">
          <w:marLeft w:val="0"/>
          <w:marRight w:val="0"/>
          <w:marTop w:val="0"/>
          <w:marBottom w:val="0"/>
          <w:divBdr>
            <w:top w:val="none" w:sz="0" w:space="0" w:color="auto"/>
            <w:left w:val="none" w:sz="0" w:space="0" w:color="auto"/>
            <w:bottom w:val="none" w:sz="0" w:space="0" w:color="auto"/>
            <w:right w:val="none" w:sz="0" w:space="0" w:color="auto"/>
          </w:divBdr>
          <w:divsChild>
            <w:div w:id="379669209">
              <w:marLeft w:val="0"/>
              <w:marRight w:val="0"/>
              <w:marTop w:val="0"/>
              <w:marBottom w:val="0"/>
              <w:divBdr>
                <w:top w:val="none" w:sz="0" w:space="0" w:color="auto"/>
                <w:left w:val="none" w:sz="0" w:space="0" w:color="auto"/>
                <w:bottom w:val="none" w:sz="0" w:space="0" w:color="auto"/>
                <w:right w:val="none" w:sz="0" w:space="0" w:color="auto"/>
              </w:divBdr>
              <w:divsChild>
                <w:div w:id="10414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251">
          <w:marLeft w:val="0"/>
          <w:marRight w:val="0"/>
          <w:marTop w:val="0"/>
          <w:marBottom w:val="0"/>
          <w:divBdr>
            <w:top w:val="none" w:sz="0" w:space="0" w:color="auto"/>
            <w:left w:val="none" w:sz="0" w:space="0" w:color="auto"/>
            <w:bottom w:val="none" w:sz="0" w:space="0" w:color="auto"/>
            <w:right w:val="none" w:sz="0" w:space="0" w:color="auto"/>
          </w:divBdr>
        </w:div>
        <w:div w:id="1630088279">
          <w:marLeft w:val="0"/>
          <w:marRight w:val="0"/>
          <w:marTop w:val="0"/>
          <w:marBottom w:val="0"/>
          <w:divBdr>
            <w:top w:val="none" w:sz="0" w:space="0" w:color="auto"/>
            <w:left w:val="none" w:sz="0" w:space="0" w:color="auto"/>
            <w:bottom w:val="none" w:sz="0" w:space="0" w:color="auto"/>
            <w:right w:val="none" w:sz="0" w:space="0" w:color="auto"/>
          </w:divBdr>
          <w:divsChild>
            <w:div w:id="178470218">
              <w:marLeft w:val="0"/>
              <w:marRight w:val="0"/>
              <w:marTop w:val="0"/>
              <w:marBottom w:val="0"/>
              <w:divBdr>
                <w:top w:val="none" w:sz="0" w:space="0" w:color="auto"/>
                <w:left w:val="none" w:sz="0" w:space="0" w:color="auto"/>
                <w:bottom w:val="none" w:sz="0" w:space="0" w:color="auto"/>
                <w:right w:val="none" w:sz="0" w:space="0" w:color="auto"/>
              </w:divBdr>
              <w:divsChild>
                <w:div w:id="1602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528">
          <w:marLeft w:val="0"/>
          <w:marRight w:val="0"/>
          <w:marTop w:val="0"/>
          <w:marBottom w:val="0"/>
          <w:divBdr>
            <w:top w:val="none" w:sz="0" w:space="0" w:color="auto"/>
            <w:left w:val="none" w:sz="0" w:space="0" w:color="auto"/>
            <w:bottom w:val="none" w:sz="0" w:space="0" w:color="auto"/>
            <w:right w:val="none" w:sz="0" w:space="0" w:color="auto"/>
          </w:divBdr>
          <w:divsChild>
            <w:div w:id="1082025959">
              <w:marLeft w:val="0"/>
              <w:marRight w:val="0"/>
              <w:marTop w:val="0"/>
              <w:marBottom w:val="0"/>
              <w:divBdr>
                <w:top w:val="none" w:sz="0" w:space="0" w:color="auto"/>
                <w:left w:val="none" w:sz="0" w:space="0" w:color="auto"/>
                <w:bottom w:val="none" w:sz="0" w:space="0" w:color="auto"/>
                <w:right w:val="none" w:sz="0" w:space="0" w:color="auto"/>
              </w:divBdr>
              <w:divsChild>
                <w:div w:id="141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640">
          <w:marLeft w:val="0"/>
          <w:marRight w:val="0"/>
          <w:marTop w:val="0"/>
          <w:marBottom w:val="0"/>
          <w:divBdr>
            <w:top w:val="none" w:sz="0" w:space="0" w:color="auto"/>
            <w:left w:val="none" w:sz="0" w:space="0" w:color="auto"/>
            <w:bottom w:val="none" w:sz="0" w:space="0" w:color="auto"/>
            <w:right w:val="none" w:sz="0" w:space="0" w:color="auto"/>
          </w:divBdr>
          <w:divsChild>
            <w:div w:id="578248773">
              <w:marLeft w:val="0"/>
              <w:marRight w:val="0"/>
              <w:marTop w:val="0"/>
              <w:marBottom w:val="0"/>
              <w:divBdr>
                <w:top w:val="none" w:sz="0" w:space="0" w:color="auto"/>
                <w:left w:val="none" w:sz="0" w:space="0" w:color="auto"/>
                <w:bottom w:val="none" w:sz="0" w:space="0" w:color="auto"/>
                <w:right w:val="none" w:sz="0" w:space="0" w:color="auto"/>
              </w:divBdr>
              <w:divsChild>
                <w:div w:id="5413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179">
          <w:marLeft w:val="0"/>
          <w:marRight w:val="0"/>
          <w:marTop w:val="0"/>
          <w:marBottom w:val="0"/>
          <w:divBdr>
            <w:top w:val="none" w:sz="0" w:space="0" w:color="auto"/>
            <w:left w:val="none" w:sz="0" w:space="0" w:color="auto"/>
            <w:bottom w:val="none" w:sz="0" w:space="0" w:color="auto"/>
            <w:right w:val="none" w:sz="0" w:space="0" w:color="auto"/>
          </w:divBdr>
          <w:divsChild>
            <w:div w:id="874777773">
              <w:marLeft w:val="0"/>
              <w:marRight w:val="0"/>
              <w:marTop w:val="0"/>
              <w:marBottom w:val="0"/>
              <w:divBdr>
                <w:top w:val="none" w:sz="0" w:space="0" w:color="auto"/>
                <w:left w:val="none" w:sz="0" w:space="0" w:color="auto"/>
                <w:bottom w:val="none" w:sz="0" w:space="0" w:color="auto"/>
                <w:right w:val="none" w:sz="0" w:space="0" w:color="auto"/>
              </w:divBdr>
              <w:divsChild>
                <w:div w:id="10054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321">
          <w:marLeft w:val="0"/>
          <w:marRight w:val="0"/>
          <w:marTop w:val="0"/>
          <w:marBottom w:val="0"/>
          <w:divBdr>
            <w:top w:val="none" w:sz="0" w:space="0" w:color="auto"/>
            <w:left w:val="none" w:sz="0" w:space="0" w:color="auto"/>
            <w:bottom w:val="none" w:sz="0" w:space="0" w:color="auto"/>
            <w:right w:val="none" w:sz="0" w:space="0" w:color="auto"/>
          </w:divBdr>
          <w:divsChild>
            <w:div w:id="451019514">
              <w:marLeft w:val="0"/>
              <w:marRight w:val="0"/>
              <w:marTop w:val="0"/>
              <w:marBottom w:val="0"/>
              <w:divBdr>
                <w:top w:val="none" w:sz="0" w:space="0" w:color="auto"/>
                <w:left w:val="none" w:sz="0" w:space="0" w:color="auto"/>
                <w:bottom w:val="none" w:sz="0" w:space="0" w:color="auto"/>
                <w:right w:val="none" w:sz="0" w:space="0" w:color="auto"/>
              </w:divBdr>
              <w:divsChild>
                <w:div w:id="1084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962">
          <w:marLeft w:val="0"/>
          <w:marRight w:val="0"/>
          <w:marTop w:val="0"/>
          <w:marBottom w:val="0"/>
          <w:divBdr>
            <w:top w:val="none" w:sz="0" w:space="0" w:color="auto"/>
            <w:left w:val="none" w:sz="0" w:space="0" w:color="auto"/>
            <w:bottom w:val="none" w:sz="0" w:space="0" w:color="auto"/>
            <w:right w:val="none" w:sz="0" w:space="0" w:color="auto"/>
          </w:divBdr>
          <w:divsChild>
            <w:div w:id="937907285">
              <w:marLeft w:val="0"/>
              <w:marRight w:val="0"/>
              <w:marTop w:val="0"/>
              <w:marBottom w:val="0"/>
              <w:divBdr>
                <w:top w:val="none" w:sz="0" w:space="0" w:color="auto"/>
                <w:left w:val="none" w:sz="0" w:space="0" w:color="auto"/>
                <w:bottom w:val="none" w:sz="0" w:space="0" w:color="auto"/>
                <w:right w:val="none" w:sz="0" w:space="0" w:color="auto"/>
              </w:divBdr>
              <w:divsChild>
                <w:div w:id="8380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90056">
          <w:marLeft w:val="0"/>
          <w:marRight w:val="0"/>
          <w:marTop w:val="0"/>
          <w:marBottom w:val="0"/>
          <w:divBdr>
            <w:top w:val="none" w:sz="0" w:space="0" w:color="auto"/>
            <w:left w:val="none" w:sz="0" w:space="0" w:color="auto"/>
            <w:bottom w:val="none" w:sz="0" w:space="0" w:color="auto"/>
            <w:right w:val="none" w:sz="0" w:space="0" w:color="auto"/>
          </w:divBdr>
        </w:div>
        <w:div w:id="276984481">
          <w:marLeft w:val="0"/>
          <w:marRight w:val="0"/>
          <w:marTop w:val="0"/>
          <w:marBottom w:val="0"/>
          <w:divBdr>
            <w:top w:val="none" w:sz="0" w:space="0" w:color="auto"/>
            <w:left w:val="none" w:sz="0" w:space="0" w:color="auto"/>
            <w:bottom w:val="none" w:sz="0" w:space="0" w:color="auto"/>
            <w:right w:val="none" w:sz="0" w:space="0" w:color="auto"/>
          </w:divBdr>
          <w:divsChild>
            <w:div w:id="1782794222">
              <w:marLeft w:val="0"/>
              <w:marRight w:val="0"/>
              <w:marTop w:val="0"/>
              <w:marBottom w:val="0"/>
              <w:divBdr>
                <w:top w:val="none" w:sz="0" w:space="0" w:color="auto"/>
                <w:left w:val="none" w:sz="0" w:space="0" w:color="auto"/>
                <w:bottom w:val="none" w:sz="0" w:space="0" w:color="auto"/>
                <w:right w:val="none" w:sz="0" w:space="0" w:color="auto"/>
              </w:divBdr>
              <w:divsChild>
                <w:div w:id="8432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5330">
          <w:marLeft w:val="0"/>
          <w:marRight w:val="0"/>
          <w:marTop w:val="0"/>
          <w:marBottom w:val="0"/>
          <w:divBdr>
            <w:top w:val="none" w:sz="0" w:space="0" w:color="auto"/>
            <w:left w:val="none" w:sz="0" w:space="0" w:color="auto"/>
            <w:bottom w:val="none" w:sz="0" w:space="0" w:color="auto"/>
            <w:right w:val="none" w:sz="0" w:space="0" w:color="auto"/>
          </w:divBdr>
          <w:divsChild>
            <w:div w:id="1172453462">
              <w:marLeft w:val="0"/>
              <w:marRight w:val="0"/>
              <w:marTop w:val="0"/>
              <w:marBottom w:val="0"/>
              <w:divBdr>
                <w:top w:val="none" w:sz="0" w:space="0" w:color="auto"/>
                <w:left w:val="none" w:sz="0" w:space="0" w:color="auto"/>
                <w:bottom w:val="none" w:sz="0" w:space="0" w:color="auto"/>
                <w:right w:val="none" w:sz="0" w:space="0" w:color="auto"/>
              </w:divBdr>
              <w:divsChild>
                <w:div w:id="1053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0019">
          <w:marLeft w:val="0"/>
          <w:marRight w:val="0"/>
          <w:marTop w:val="0"/>
          <w:marBottom w:val="0"/>
          <w:divBdr>
            <w:top w:val="none" w:sz="0" w:space="0" w:color="auto"/>
            <w:left w:val="none" w:sz="0" w:space="0" w:color="auto"/>
            <w:bottom w:val="none" w:sz="0" w:space="0" w:color="auto"/>
            <w:right w:val="none" w:sz="0" w:space="0" w:color="auto"/>
          </w:divBdr>
          <w:divsChild>
            <w:div w:id="1114324277">
              <w:marLeft w:val="0"/>
              <w:marRight w:val="0"/>
              <w:marTop w:val="0"/>
              <w:marBottom w:val="0"/>
              <w:divBdr>
                <w:top w:val="none" w:sz="0" w:space="0" w:color="auto"/>
                <w:left w:val="none" w:sz="0" w:space="0" w:color="auto"/>
                <w:bottom w:val="none" w:sz="0" w:space="0" w:color="auto"/>
                <w:right w:val="none" w:sz="0" w:space="0" w:color="auto"/>
              </w:divBdr>
              <w:divsChild>
                <w:div w:id="368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5793">
          <w:marLeft w:val="0"/>
          <w:marRight w:val="0"/>
          <w:marTop w:val="0"/>
          <w:marBottom w:val="0"/>
          <w:divBdr>
            <w:top w:val="none" w:sz="0" w:space="0" w:color="auto"/>
            <w:left w:val="none" w:sz="0" w:space="0" w:color="auto"/>
            <w:bottom w:val="none" w:sz="0" w:space="0" w:color="auto"/>
            <w:right w:val="none" w:sz="0" w:space="0" w:color="auto"/>
          </w:divBdr>
          <w:divsChild>
            <w:div w:id="1770809573">
              <w:marLeft w:val="0"/>
              <w:marRight w:val="0"/>
              <w:marTop w:val="0"/>
              <w:marBottom w:val="0"/>
              <w:divBdr>
                <w:top w:val="none" w:sz="0" w:space="0" w:color="auto"/>
                <w:left w:val="none" w:sz="0" w:space="0" w:color="auto"/>
                <w:bottom w:val="none" w:sz="0" w:space="0" w:color="auto"/>
                <w:right w:val="none" w:sz="0" w:space="0" w:color="auto"/>
              </w:divBdr>
              <w:divsChild>
                <w:div w:id="3265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250">
          <w:marLeft w:val="0"/>
          <w:marRight w:val="0"/>
          <w:marTop w:val="0"/>
          <w:marBottom w:val="0"/>
          <w:divBdr>
            <w:top w:val="none" w:sz="0" w:space="0" w:color="auto"/>
            <w:left w:val="none" w:sz="0" w:space="0" w:color="auto"/>
            <w:bottom w:val="none" w:sz="0" w:space="0" w:color="auto"/>
            <w:right w:val="none" w:sz="0" w:space="0" w:color="auto"/>
          </w:divBdr>
          <w:divsChild>
            <w:div w:id="1178231824">
              <w:marLeft w:val="0"/>
              <w:marRight w:val="0"/>
              <w:marTop w:val="0"/>
              <w:marBottom w:val="0"/>
              <w:divBdr>
                <w:top w:val="none" w:sz="0" w:space="0" w:color="auto"/>
                <w:left w:val="none" w:sz="0" w:space="0" w:color="auto"/>
                <w:bottom w:val="none" w:sz="0" w:space="0" w:color="auto"/>
                <w:right w:val="none" w:sz="0" w:space="0" w:color="auto"/>
              </w:divBdr>
              <w:divsChild>
                <w:div w:id="614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880">
          <w:marLeft w:val="0"/>
          <w:marRight w:val="0"/>
          <w:marTop w:val="0"/>
          <w:marBottom w:val="0"/>
          <w:divBdr>
            <w:top w:val="none" w:sz="0" w:space="0" w:color="auto"/>
            <w:left w:val="none" w:sz="0" w:space="0" w:color="auto"/>
            <w:bottom w:val="none" w:sz="0" w:space="0" w:color="auto"/>
            <w:right w:val="none" w:sz="0" w:space="0" w:color="auto"/>
          </w:divBdr>
          <w:divsChild>
            <w:div w:id="1908878274">
              <w:marLeft w:val="0"/>
              <w:marRight w:val="0"/>
              <w:marTop w:val="0"/>
              <w:marBottom w:val="0"/>
              <w:divBdr>
                <w:top w:val="none" w:sz="0" w:space="0" w:color="auto"/>
                <w:left w:val="none" w:sz="0" w:space="0" w:color="auto"/>
                <w:bottom w:val="none" w:sz="0" w:space="0" w:color="auto"/>
                <w:right w:val="none" w:sz="0" w:space="0" w:color="auto"/>
              </w:divBdr>
              <w:divsChild>
                <w:div w:id="520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703">
          <w:marLeft w:val="0"/>
          <w:marRight w:val="0"/>
          <w:marTop w:val="0"/>
          <w:marBottom w:val="0"/>
          <w:divBdr>
            <w:top w:val="none" w:sz="0" w:space="0" w:color="auto"/>
            <w:left w:val="none" w:sz="0" w:space="0" w:color="auto"/>
            <w:bottom w:val="none" w:sz="0" w:space="0" w:color="auto"/>
            <w:right w:val="none" w:sz="0" w:space="0" w:color="auto"/>
          </w:divBdr>
        </w:div>
        <w:div w:id="1609237451">
          <w:marLeft w:val="0"/>
          <w:marRight w:val="0"/>
          <w:marTop w:val="0"/>
          <w:marBottom w:val="0"/>
          <w:divBdr>
            <w:top w:val="none" w:sz="0" w:space="0" w:color="auto"/>
            <w:left w:val="none" w:sz="0" w:space="0" w:color="auto"/>
            <w:bottom w:val="none" w:sz="0" w:space="0" w:color="auto"/>
            <w:right w:val="none" w:sz="0" w:space="0" w:color="auto"/>
          </w:divBdr>
          <w:divsChild>
            <w:div w:id="892540128">
              <w:marLeft w:val="0"/>
              <w:marRight w:val="0"/>
              <w:marTop w:val="0"/>
              <w:marBottom w:val="0"/>
              <w:divBdr>
                <w:top w:val="none" w:sz="0" w:space="0" w:color="auto"/>
                <w:left w:val="none" w:sz="0" w:space="0" w:color="auto"/>
                <w:bottom w:val="none" w:sz="0" w:space="0" w:color="auto"/>
                <w:right w:val="none" w:sz="0" w:space="0" w:color="auto"/>
              </w:divBdr>
              <w:divsChild>
                <w:div w:id="213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1208">
          <w:marLeft w:val="0"/>
          <w:marRight w:val="0"/>
          <w:marTop w:val="0"/>
          <w:marBottom w:val="0"/>
          <w:divBdr>
            <w:top w:val="none" w:sz="0" w:space="0" w:color="auto"/>
            <w:left w:val="none" w:sz="0" w:space="0" w:color="auto"/>
            <w:bottom w:val="none" w:sz="0" w:space="0" w:color="auto"/>
            <w:right w:val="none" w:sz="0" w:space="0" w:color="auto"/>
          </w:divBdr>
          <w:divsChild>
            <w:div w:id="1362707683">
              <w:marLeft w:val="0"/>
              <w:marRight w:val="0"/>
              <w:marTop w:val="0"/>
              <w:marBottom w:val="0"/>
              <w:divBdr>
                <w:top w:val="none" w:sz="0" w:space="0" w:color="auto"/>
                <w:left w:val="none" w:sz="0" w:space="0" w:color="auto"/>
                <w:bottom w:val="none" w:sz="0" w:space="0" w:color="auto"/>
                <w:right w:val="none" w:sz="0" w:space="0" w:color="auto"/>
              </w:divBdr>
              <w:divsChild>
                <w:div w:id="39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9456">
          <w:marLeft w:val="0"/>
          <w:marRight w:val="0"/>
          <w:marTop w:val="0"/>
          <w:marBottom w:val="0"/>
          <w:divBdr>
            <w:top w:val="none" w:sz="0" w:space="0" w:color="auto"/>
            <w:left w:val="none" w:sz="0" w:space="0" w:color="auto"/>
            <w:bottom w:val="none" w:sz="0" w:space="0" w:color="auto"/>
            <w:right w:val="none" w:sz="0" w:space="0" w:color="auto"/>
          </w:divBdr>
          <w:divsChild>
            <w:div w:id="961960620">
              <w:marLeft w:val="0"/>
              <w:marRight w:val="0"/>
              <w:marTop w:val="0"/>
              <w:marBottom w:val="0"/>
              <w:divBdr>
                <w:top w:val="none" w:sz="0" w:space="0" w:color="auto"/>
                <w:left w:val="none" w:sz="0" w:space="0" w:color="auto"/>
                <w:bottom w:val="none" w:sz="0" w:space="0" w:color="auto"/>
                <w:right w:val="none" w:sz="0" w:space="0" w:color="auto"/>
              </w:divBdr>
              <w:divsChild>
                <w:div w:id="6643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392">
          <w:marLeft w:val="0"/>
          <w:marRight w:val="0"/>
          <w:marTop w:val="0"/>
          <w:marBottom w:val="0"/>
          <w:divBdr>
            <w:top w:val="none" w:sz="0" w:space="0" w:color="auto"/>
            <w:left w:val="none" w:sz="0" w:space="0" w:color="auto"/>
            <w:bottom w:val="none" w:sz="0" w:space="0" w:color="auto"/>
            <w:right w:val="none" w:sz="0" w:space="0" w:color="auto"/>
          </w:divBdr>
          <w:divsChild>
            <w:div w:id="698435294">
              <w:marLeft w:val="0"/>
              <w:marRight w:val="0"/>
              <w:marTop w:val="0"/>
              <w:marBottom w:val="0"/>
              <w:divBdr>
                <w:top w:val="none" w:sz="0" w:space="0" w:color="auto"/>
                <w:left w:val="none" w:sz="0" w:space="0" w:color="auto"/>
                <w:bottom w:val="none" w:sz="0" w:space="0" w:color="auto"/>
                <w:right w:val="none" w:sz="0" w:space="0" w:color="auto"/>
              </w:divBdr>
              <w:divsChild>
                <w:div w:id="1037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6723">
          <w:marLeft w:val="0"/>
          <w:marRight w:val="0"/>
          <w:marTop w:val="0"/>
          <w:marBottom w:val="0"/>
          <w:divBdr>
            <w:top w:val="none" w:sz="0" w:space="0" w:color="auto"/>
            <w:left w:val="none" w:sz="0" w:space="0" w:color="auto"/>
            <w:bottom w:val="none" w:sz="0" w:space="0" w:color="auto"/>
            <w:right w:val="none" w:sz="0" w:space="0" w:color="auto"/>
          </w:divBdr>
          <w:divsChild>
            <w:div w:id="30234305">
              <w:marLeft w:val="0"/>
              <w:marRight w:val="0"/>
              <w:marTop w:val="0"/>
              <w:marBottom w:val="0"/>
              <w:divBdr>
                <w:top w:val="none" w:sz="0" w:space="0" w:color="auto"/>
                <w:left w:val="none" w:sz="0" w:space="0" w:color="auto"/>
                <w:bottom w:val="none" w:sz="0" w:space="0" w:color="auto"/>
                <w:right w:val="none" w:sz="0" w:space="0" w:color="auto"/>
              </w:divBdr>
              <w:divsChild>
                <w:div w:id="16367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466">
          <w:marLeft w:val="0"/>
          <w:marRight w:val="0"/>
          <w:marTop w:val="0"/>
          <w:marBottom w:val="0"/>
          <w:divBdr>
            <w:top w:val="none" w:sz="0" w:space="0" w:color="auto"/>
            <w:left w:val="none" w:sz="0" w:space="0" w:color="auto"/>
            <w:bottom w:val="none" w:sz="0" w:space="0" w:color="auto"/>
            <w:right w:val="none" w:sz="0" w:space="0" w:color="auto"/>
          </w:divBdr>
          <w:divsChild>
            <w:div w:id="778912982">
              <w:marLeft w:val="0"/>
              <w:marRight w:val="0"/>
              <w:marTop w:val="0"/>
              <w:marBottom w:val="0"/>
              <w:divBdr>
                <w:top w:val="none" w:sz="0" w:space="0" w:color="auto"/>
                <w:left w:val="none" w:sz="0" w:space="0" w:color="auto"/>
                <w:bottom w:val="none" w:sz="0" w:space="0" w:color="auto"/>
                <w:right w:val="none" w:sz="0" w:space="0" w:color="auto"/>
              </w:divBdr>
              <w:divsChild>
                <w:div w:id="15143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184">
          <w:marLeft w:val="0"/>
          <w:marRight w:val="0"/>
          <w:marTop w:val="0"/>
          <w:marBottom w:val="0"/>
          <w:divBdr>
            <w:top w:val="none" w:sz="0" w:space="0" w:color="auto"/>
            <w:left w:val="none" w:sz="0" w:space="0" w:color="auto"/>
            <w:bottom w:val="none" w:sz="0" w:space="0" w:color="auto"/>
            <w:right w:val="none" w:sz="0" w:space="0" w:color="auto"/>
          </w:divBdr>
        </w:div>
        <w:div w:id="1723359250">
          <w:marLeft w:val="0"/>
          <w:marRight w:val="0"/>
          <w:marTop w:val="0"/>
          <w:marBottom w:val="0"/>
          <w:divBdr>
            <w:top w:val="none" w:sz="0" w:space="0" w:color="auto"/>
            <w:left w:val="none" w:sz="0" w:space="0" w:color="auto"/>
            <w:bottom w:val="none" w:sz="0" w:space="0" w:color="auto"/>
            <w:right w:val="none" w:sz="0" w:space="0" w:color="auto"/>
          </w:divBdr>
          <w:divsChild>
            <w:div w:id="963316893">
              <w:marLeft w:val="0"/>
              <w:marRight w:val="0"/>
              <w:marTop w:val="0"/>
              <w:marBottom w:val="0"/>
              <w:divBdr>
                <w:top w:val="none" w:sz="0" w:space="0" w:color="auto"/>
                <w:left w:val="none" w:sz="0" w:space="0" w:color="auto"/>
                <w:bottom w:val="none" w:sz="0" w:space="0" w:color="auto"/>
                <w:right w:val="none" w:sz="0" w:space="0" w:color="auto"/>
              </w:divBdr>
              <w:divsChild>
                <w:div w:id="485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996">
          <w:marLeft w:val="0"/>
          <w:marRight w:val="0"/>
          <w:marTop w:val="0"/>
          <w:marBottom w:val="0"/>
          <w:divBdr>
            <w:top w:val="none" w:sz="0" w:space="0" w:color="auto"/>
            <w:left w:val="none" w:sz="0" w:space="0" w:color="auto"/>
            <w:bottom w:val="none" w:sz="0" w:space="0" w:color="auto"/>
            <w:right w:val="none" w:sz="0" w:space="0" w:color="auto"/>
          </w:divBdr>
          <w:divsChild>
            <w:div w:id="634532076">
              <w:marLeft w:val="0"/>
              <w:marRight w:val="0"/>
              <w:marTop w:val="0"/>
              <w:marBottom w:val="0"/>
              <w:divBdr>
                <w:top w:val="none" w:sz="0" w:space="0" w:color="auto"/>
                <w:left w:val="none" w:sz="0" w:space="0" w:color="auto"/>
                <w:bottom w:val="none" w:sz="0" w:space="0" w:color="auto"/>
                <w:right w:val="none" w:sz="0" w:space="0" w:color="auto"/>
              </w:divBdr>
              <w:divsChild>
                <w:div w:id="1015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230">
          <w:marLeft w:val="0"/>
          <w:marRight w:val="0"/>
          <w:marTop w:val="0"/>
          <w:marBottom w:val="0"/>
          <w:divBdr>
            <w:top w:val="none" w:sz="0" w:space="0" w:color="auto"/>
            <w:left w:val="none" w:sz="0" w:space="0" w:color="auto"/>
            <w:bottom w:val="none" w:sz="0" w:space="0" w:color="auto"/>
            <w:right w:val="none" w:sz="0" w:space="0" w:color="auto"/>
          </w:divBdr>
          <w:divsChild>
            <w:div w:id="1312098659">
              <w:marLeft w:val="0"/>
              <w:marRight w:val="0"/>
              <w:marTop w:val="0"/>
              <w:marBottom w:val="0"/>
              <w:divBdr>
                <w:top w:val="none" w:sz="0" w:space="0" w:color="auto"/>
                <w:left w:val="none" w:sz="0" w:space="0" w:color="auto"/>
                <w:bottom w:val="none" w:sz="0" w:space="0" w:color="auto"/>
                <w:right w:val="none" w:sz="0" w:space="0" w:color="auto"/>
              </w:divBdr>
              <w:divsChild>
                <w:div w:id="99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933">
          <w:marLeft w:val="0"/>
          <w:marRight w:val="0"/>
          <w:marTop w:val="0"/>
          <w:marBottom w:val="0"/>
          <w:divBdr>
            <w:top w:val="none" w:sz="0" w:space="0" w:color="auto"/>
            <w:left w:val="none" w:sz="0" w:space="0" w:color="auto"/>
            <w:bottom w:val="none" w:sz="0" w:space="0" w:color="auto"/>
            <w:right w:val="none" w:sz="0" w:space="0" w:color="auto"/>
          </w:divBdr>
          <w:divsChild>
            <w:div w:id="1147013218">
              <w:marLeft w:val="0"/>
              <w:marRight w:val="0"/>
              <w:marTop w:val="0"/>
              <w:marBottom w:val="0"/>
              <w:divBdr>
                <w:top w:val="none" w:sz="0" w:space="0" w:color="auto"/>
                <w:left w:val="none" w:sz="0" w:space="0" w:color="auto"/>
                <w:bottom w:val="none" w:sz="0" w:space="0" w:color="auto"/>
                <w:right w:val="none" w:sz="0" w:space="0" w:color="auto"/>
              </w:divBdr>
              <w:divsChild>
                <w:div w:id="1490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802">
          <w:marLeft w:val="0"/>
          <w:marRight w:val="0"/>
          <w:marTop w:val="0"/>
          <w:marBottom w:val="0"/>
          <w:divBdr>
            <w:top w:val="none" w:sz="0" w:space="0" w:color="auto"/>
            <w:left w:val="none" w:sz="0" w:space="0" w:color="auto"/>
            <w:bottom w:val="none" w:sz="0" w:space="0" w:color="auto"/>
            <w:right w:val="none" w:sz="0" w:space="0" w:color="auto"/>
          </w:divBdr>
          <w:divsChild>
            <w:div w:id="514927875">
              <w:marLeft w:val="0"/>
              <w:marRight w:val="0"/>
              <w:marTop w:val="0"/>
              <w:marBottom w:val="0"/>
              <w:divBdr>
                <w:top w:val="none" w:sz="0" w:space="0" w:color="auto"/>
                <w:left w:val="none" w:sz="0" w:space="0" w:color="auto"/>
                <w:bottom w:val="none" w:sz="0" w:space="0" w:color="auto"/>
                <w:right w:val="none" w:sz="0" w:space="0" w:color="auto"/>
              </w:divBdr>
              <w:divsChild>
                <w:div w:id="16350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133">
          <w:marLeft w:val="0"/>
          <w:marRight w:val="0"/>
          <w:marTop w:val="0"/>
          <w:marBottom w:val="0"/>
          <w:divBdr>
            <w:top w:val="none" w:sz="0" w:space="0" w:color="auto"/>
            <w:left w:val="none" w:sz="0" w:space="0" w:color="auto"/>
            <w:bottom w:val="none" w:sz="0" w:space="0" w:color="auto"/>
            <w:right w:val="none" w:sz="0" w:space="0" w:color="auto"/>
          </w:divBdr>
          <w:divsChild>
            <w:div w:id="1729576272">
              <w:marLeft w:val="0"/>
              <w:marRight w:val="0"/>
              <w:marTop w:val="0"/>
              <w:marBottom w:val="0"/>
              <w:divBdr>
                <w:top w:val="none" w:sz="0" w:space="0" w:color="auto"/>
                <w:left w:val="none" w:sz="0" w:space="0" w:color="auto"/>
                <w:bottom w:val="none" w:sz="0" w:space="0" w:color="auto"/>
                <w:right w:val="none" w:sz="0" w:space="0" w:color="auto"/>
              </w:divBdr>
              <w:divsChild>
                <w:div w:id="14601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339">
          <w:marLeft w:val="0"/>
          <w:marRight w:val="0"/>
          <w:marTop w:val="0"/>
          <w:marBottom w:val="0"/>
          <w:divBdr>
            <w:top w:val="none" w:sz="0" w:space="0" w:color="auto"/>
            <w:left w:val="none" w:sz="0" w:space="0" w:color="auto"/>
            <w:bottom w:val="none" w:sz="0" w:space="0" w:color="auto"/>
            <w:right w:val="none" w:sz="0" w:space="0" w:color="auto"/>
          </w:divBdr>
        </w:div>
        <w:div w:id="50208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Chrisman</dc:creator>
  <cp:lastModifiedBy>Laura</cp:lastModifiedBy>
  <cp:revision>3</cp:revision>
  <cp:lastPrinted>2018-10-25T18:19:00Z</cp:lastPrinted>
  <dcterms:created xsi:type="dcterms:W3CDTF">2021-04-20T17:36:00Z</dcterms:created>
  <dcterms:modified xsi:type="dcterms:W3CDTF">2021-04-20T17:36:00Z</dcterms:modified>
</cp:coreProperties>
</file>