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A5D2" w14:textId="2D1BEFF1" w:rsidR="001C3920" w:rsidRPr="00E433D6" w:rsidRDefault="009A794C" w:rsidP="001C3920">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2AC6017E" wp14:editId="70DE7520">
                <wp:simplePos x="0" y="0"/>
                <wp:positionH relativeFrom="column">
                  <wp:posOffset>3896360</wp:posOffset>
                </wp:positionH>
                <wp:positionV relativeFrom="paragraph">
                  <wp:posOffset>238760</wp:posOffset>
                </wp:positionV>
                <wp:extent cx="2628900" cy="850900"/>
                <wp:effectExtent l="0" t="0" r="0" b="63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85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34117F" w14:textId="77777777" w:rsidR="001C3920" w:rsidRPr="00E433D6" w:rsidRDefault="001C3920" w:rsidP="001C3920">
                            <w:pPr>
                              <w:widowControl w:val="0"/>
                              <w:autoSpaceDE w:val="0"/>
                              <w:autoSpaceDN w:val="0"/>
                              <w:adjustRightInd w:val="0"/>
                              <w:spacing w:line="240" w:lineRule="auto"/>
                              <w:rPr>
                                <w:rFonts w:asciiTheme="minorHAnsi" w:hAnsiTheme="minorHAnsi" w:cstheme="minorHAnsi"/>
                                <w:color w:val="auto"/>
                                <w:u w:color="353535"/>
                              </w:rPr>
                            </w:pPr>
                            <w:r w:rsidRPr="00E433D6">
                              <w:rPr>
                                <w:rFonts w:asciiTheme="minorHAnsi" w:hAnsiTheme="minorHAnsi" w:cstheme="minorHAnsi"/>
                                <w:color w:val="auto"/>
                                <w:u w:color="353535"/>
                              </w:rPr>
                              <w:t xml:space="preserve">Department Course Coordinator: </w:t>
                            </w:r>
                          </w:p>
                          <w:p w14:paraId="2D8FFCFF" w14:textId="77777777" w:rsidR="001C3920" w:rsidRPr="00E433D6" w:rsidRDefault="001C3920" w:rsidP="001C3920">
                            <w:pPr>
                              <w:widowControl w:val="0"/>
                              <w:autoSpaceDE w:val="0"/>
                              <w:autoSpaceDN w:val="0"/>
                              <w:adjustRightInd w:val="0"/>
                              <w:spacing w:line="240" w:lineRule="auto"/>
                              <w:rPr>
                                <w:rFonts w:asciiTheme="minorHAnsi" w:hAnsiTheme="minorHAnsi" w:cstheme="minorHAnsi"/>
                                <w:color w:val="auto"/>
                                <w:u w:color="353535"/>
                              </w:rPr>
                            </w:pPr>
                            <w:r w:rsidRPr="00E433D6">
                              <w:rPr>
                                <w:rFonts w:asciiTheme="minorHAnsi" w:hAnsiTheme="minorHAnsi" w:cstheme="minorHAnsi"/>
                                <w:color w:val="auto"/>
                                <w:u w:color="353535"/>
                              </w:rPr>
                              <w:t>Professor Hinds</w:t>
                            </w:r>
                          </w:p>
                          <w:p w14:paraId="07E97D89" w14:textId="77777777" w:rsidR="001C3920" w:rsidRPr="00E433D6" w:rsidRDefault="001C3920" w:rsidP="001C3920">
                            <w:pPr>
                              <w:spacing w:line="240" w:lineRule="auto"/>
                              <w:rPr>
                                <w:rFonts w:asciiTheme="minorHAnsi" w:hAnsiTheme="minorHAnsi" w:cstheme="minorHAnsi"/>
                                <w:color w:val="auto"/>
                              </w:rPr>
                            </w:pPr>
                            <w:r w:rsidRPr="00E433D6">
                              <w:rPr>
                                <w:rFonts w:asciiTheme="minorHAnsi" w:hAnsiTheme="minorHAnsi" w:cstheme="minorHAnsi"/>
                                <w:color w:val="auto"/>
                                <w:u w:color="353535"/>
                              </w:rPr>
                              <w:t>Email:</w:t>
                            </w:r>
                            <w:r w:rsidRPr="00E433D6">
                              <w:rPr>
                                <w:rFonts w:asciiTheme="minorHAnsi" w:hAnsiTheme="minorHAnsi" w:cstheme="minorHAnsi"/>
                                <w:color w:val="auto"/>
                              </w:rPr>
                              <w:t xml:space="preserve"> </w:t>
                            </w:r>
                            <w:r w:rsidRPr="00E433D6">
                              <w:rPr>
                                <w:rFonts w:asciiTheme="minorHAnsi" w:hAnsiTheme="minorHAnsi" w:cstheme="minorHAnsi"/>
                                <w:color w:val="auto"/>
                                <w:shd w:val="clear" w:color="auto" w:fill="FFFFFF"/>
                              </w:rPr>
                              <w:t>shinds@uw.edu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6017E" id="_x0000_t202" coordsize="21600,21600" o:spt="202" path="m,l,21600r21600,l21600,xe">
                <v:stroke joinstyle="miter"/>
                <v:path gradientshapeok="t" o:connecttype="rect"/>
              </v:shapetype>
              <v:shape id="Text Box 23" o:spid="_x0000_s1026" type="#_x0000_t202" style="position:absolute;margin-left:306.8pt;margin-top:18.8pt;width:207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" filled="f" stroked="f">
                <v:textbox>
                  <w:txbxContent>
                    <w:p w14:paraId="0934117F" w14:textId="77777777" w:rsidR="001C3920" w:rsidRPr="00E433D6" w:rsidRDefault="001C3920" w:rsidP="001C3920">
                      <w:pPr>
                        <w:widowControl w:val="0"/>
                        <w:autoSpaceDE w:val="0"/>
                        <w:autoSpaceDN w:val="0"/>
                        <w:adjustRightInd w:val="0"/>
                        <w:spacing w:line="240" w:lineRule="auto"/>
                        <w:rPr>
                          <w:rFonts w:asciiTheme="minorHAnsi" w:hAnsiTheme="minorHAnsi" w:cstheme="minorHAnsi"/>
                          <w:color w:val="auto"/>
                          <w:u w:color="353535"/>
                        </w:rPr>
                      </w:pPr>
                      <w:r w:rsidRPr="00E433D6">
                        <w:rPr>
                          <w:rFonts w:asciiTheme="minorHAnsi" w:hAnsiTheme="minorHAnsi" w:cstheme="minorHAnsi"/>
                          <w:color w:val="auto"/>
                          <w:u w:color="353535"/>
                        </w:rPr>
                        <w:t xml:space="preserve">Department Course Coordinator: </w:t>
                      </w:r>
                    </w:p>
                    <w:p w14:paraId="2D8FFCFF" w14:textId="77777777" w:rsidR="001C3920" w:rsidRPr="00E433D6" w:rsidRDefault="001C3920" w:rsidP="001C3920">
                      <w:pPr>
                        <w:widowControl w:val="0"/>
                        <w:autoSpaceDE w:val="0"/>
                        <w:autoSpaceDN w:val="0"/>
                        <w:adjustRightInd w:val="0"/>
                        <w:spacing w:line="240" w:lineRule="auto"/>
                        <w:rPr>
                          <w:rFonts w:asciiTheme="minorHAnsi" w:hAnsiTheme="minorHAnsi" w:cstheme="minorHAnsi"/>
                          <w:color w:val="auto"/>
                          <w:u w:color="353535"/>
                        </w:rPr>
                      </w:pPr>
                      <w:r w:rsidRPr="00E433D6">
                        <w:rPr>
                          <w:rFonts w:asciiTheme="minorHAnsi" w:hAnsiTheme="minorHAnsi" w:cstheme="minorHAnsi"/>
                          <w:color w:val="auto"/>
                          <w:u w:color="353535"/>
                        </w:rPr>
                        <w:t>Professor Hinds</w:t>
                      </w:r>
                    </w:p>
                    <w:p w14:paraId="07E97D89" w14:textId="77777777" w:rsidR="001C3920" w:rsidRPr="00E433D6" w:rsidRDefault="001C3920" w:rsidP="001C3920">
                      <w:pPr>
                        <w:spacing w:line="240" w:lineRule="auto"/>
                        <w:rPr>
                          <w:rFonts w:asciiTheme="minorHAnsi" w:hAnsiTheme="minorHAnsi" w:cstheme="minorHAnsi"/>
                          <w:color w:val="auto"/>
                        </w:rPr>
                      </w:pPr>
                      <w:r w:rsidRPr="00E433D6">
                        <w:rPr>
                          <w:rFonts w:asciiTheme="minorHAnsi" w:hAnsiTheme="minorHAnsi" w:cstheme="minorHAnsi"/>
                          <w:color w:val="auto"/>
                          <w:u w:color="353535"/>
                        </w:rPr>
                        <w:t>Email:</w:t>
                      </w:r>
                      <w:r w:rsidRPr="00E433D6">
                        <w:rPr>
                          <w:rFonts w:asciiTheme="minorHAnsi" w:hAnsiTheme="minorHAnsi" w:cstheme="minorHAnsi"/>
                          <w:color w:val="auto"/>
                        </w:rPr>
                        <w:t xml:space="preserve"> </w:t>
                      </w:r>
                      <w:r w:rsidRPr="00E433D6">
                        <w:rPr>
                          <w:rFonts w:asciiTheme="minorHAnsi" w:hAnsiTheme="minorHAnsi" w:cstheme="minorHAnsi"/>
                          <w:color w:val="auto"/>
                          <w:shd w:val="clear" w:color="auto" w:fill="FFFFFF"/>
                        </w:rPr>
                        <w:t>shinds@uw.edu</w:t>
                      </w:r>
                    </w:p>
                  </w:txbxContent>
                </v:textbox>
                <w10:wrap type="square"/>
              </v:shape>
            </w:pict>
          </mc:Fallback>
        </mc:AlternateContent>
      </w:r>
      <w:r w:rsidR="001C3920" w:rsidRPr="00E433D6">
        <w:rPr>
          <w:rFonts w:asciiTheme="minorHAnsi" w:hAnsiTheme="minorHAnsi" w:cstheme="minorHAnsi"/>
          <w:b/>
        </w:rPr>
        <w:t xml:space="preserve">CLAS 101 </w:t>
      </w:r>
      <w:r w:rsidR="001C3920" w:rsidRPr="00DE2A01">
        <w:rPr>
          <w:rFonts w:asciiTheme="minorHAnsi" w:hAnsiTheme="minorHAnsi" w:cstheme="minorHAnsi"/>
          <w:b/>
        </w:rPr>
        <w:t>E</w:t>
      </w:r>
      <w:r w:rsidR="001C3920" w:rsidRPr="00E433D6">
        <w:rPr>
          <w:rFonts w:asciiTheme="minorHAnsi" w:hAnsiTheme="minorHAnsi" w:cstheme="minorHAnsi"/>
          <w:b/>
        </w:rPr>
        <w:t xml:space="preserve"> — Latin and Greek in Current Use</w:t>
      </w:r>
    </w:p>
    <w:p w14:paraId="5E6D363D" w14:textId="49893B91" w:rsidR="001C3920" w:rsidRDefault="001C3920" w:rsidP="001C3920">
      <w:pPr>
        <w:rPr>
          <w:rFonts w:asciiTheme="minorHAnsi" w:hAnsiTheme="minorHAnsi" w:cstheme="minorHAnsi"/>
        </w:rPr>
      </w:pPr>
      <w:r w:rsidRPr="00E433D6">
        <w:rPr>
          <w:rFonts w:asciiTheme="minorHAnsi" w:hAnsiTheme="minorHAnsi" w:cstheme="minorHAnsi"/>
        </w:rPr>
        <w:t xml:space="preserve">Autumn 2021 </w:t>
      </w:r>
    </w:p>
    <w:p w14:paraId="05772509" w14:textId="5CB3DAD0" w:rsidR="00DE2A01" w:rsidRDefault="00DE2A01" w:rsidP="001C3920">
      <w:pPr>
        <w:rPr>
          <w:rFonts w:asciiTheme="minorHAnsi" w:hAnsiTheme="minorHAnsi" w:cstheme="minorHAnsi"/>
        </w:rPr>
      </w:pPr>
      <w:r>
        <w:rPr>
          <w:rFonts w:asciiTheme="minorHAnsi" w:hAnsiTheme="minorHAnsi" w:cstheme="minorHAnsi"/>
        </w:rPr>
        <w:t>Time: Tuesday/Thursday 8:30am-9:20am</w:t>
      </w:r>
    </w:p>
    <w:p w14:paraId="20A069DA" w14:textId="3DF0DDA0" w:rsidR="00DE2A01" w:rsidRPr="00E433D6" w:rsidRDefault="00DE2A01" w:rsidP="00DE2A01">
      <w:pPr>
        <w:rPr>
          <w:rFonts w:asciiTheme="minorHAnsi" w:hAnsiTheme="minorHAnsi" w:cstheme="minorHAnsi"/>
        </w:rPr>
      </w:pPr>
      <w:r>
        <w:rPr>
          <w:rFonts w:asciiTheme="minorHAnsi" w:hAnsiTheme="minorHAnsi" w:cstheme="minorHAnsi"/>
        </w:rPr>
        <w:t xml:space="preserve">Place: </w:t>
      </w:r>
      <w:hyperlink r:id="rId5" w:history="1">
        <w:r w:rsidRPr="00DE2A01">
          <w:rPr>
            <w:rStyle w:val="Hyperlink"/>
            <w:rFonts w:asciiTheme="minorHAnsi" w:hAnsiTheme="minorHAnsi" w:cstheme="minorHAnsi"/>
          </w:rPr>
          <w:t>PAR</w:t>
        </w:r>
      </w:hyperlink>
      <w:r>
        <w:rPr>
          <w:rFonts w:asciiTheme="minorHAnsi" w:hAnsiTheme="minorHAnsi" w:cstheme="minorHAnsi"/>
        </w:rPr>
        <w:t xml:space="preserve"> 160</w:t>
      </w:r>
    </w:p>
    <w:p w14:paraId="1EC6B0E8" w14:textId="3A5D6C99" w:rsidR="001C3920" w:rsidRPr="00E433D6" w:rsidRDefault="001C3920" w:rsidP="001C3920">
      <w:pPr>
        <w:rPr>
          <w:rFonts w:asciiTheme="minorHAnsi" w:hAnsiTheme="minorHAnsi" w:cstheme="minorHAnsi"/>
        </w:rPr>
      </w:pPr>
      <w:r w:rsidRPr="00E433D6">
        <w:rPr>
          <w:rFonts w:asciiTheme="minorHAnsi" w:hAnsiTheme="minorHAnsi" w:cstheme="minorHAnsi"/>
        </w:rPr>
        <w:t xml:space="preserve">Instructor: Laura Harris </w:t>
      </w:r>
      <w:r w:rsidRPr="00E433D6">
        <w:rPr>
          <w:rFonts w:asciiTheme="minorHAnsi" w:hAnsiTheme="minorHAnsi" w:cstheme="minorHAnsi"/>
        </w:rPr>
        <w:tab/>
      </w:r>
    </w:p>
    <w:p w14:paraId="477D7997" w14:textId="77777777" w:rsidR="001C3920" w:rsidRPr="00E433D6" w:rsidRDefault="001C3920" w:rsidP="001C3920">
      <w:pPr>
        <w:rPr>
          <w:rFonts w:asciiTheme="minorHAnsi" w:hAnsiTheme="minorHAnsi" w:cstheme="minorHAnsi"/>
        </w:rPr>
      </w:pPr>
      <w:r w:rsidRPr="00E433D6">
        <w:rPr>
          <w:rFonts w:asciiTheme="minorHAnsi" w:hAnsiTheme="minorHAnsi" w:cstheme="minorHAnsi"/>
        </w:rPr>
        <w:t>Pronouns: she/her/hers</w:t>
      </w:r>
      <w:r w:rsidRPr="00E433D6">
        <w:rPr>
          <w:rFonts w:asciiTheme="minorHAnsi" w:hAnsiTheme="minorHAnsi" w:cstheme="minorHAnsi"/>
        </w:rPr>
        <w:tab/>
      </w:r>
    </w:p>
    <w:p w14:paraId="33AE705F" w14:textId="77777777" w:rsidR="001C3920" w:rsidRPr="00E433D6" w:rsidRDefault="001C3920" w:rsidP="001C3920">
      <w:pPr>
        <w:rPr>
          <w:rFonts w:asciiTheme="minorHAnsi" w:hAnsiTheme="minorHAnsi" w:cstheme="minorHAnsi"/>
        </w:rPr>
      </w:pPr>
      <w:r w:rsidRPr="00E433D6">
        <w:rPr>
          <w:rFonts w:asciiTheme="minorHAnsi" w:hAnsiTheme="minorHAnsi" w:cstheme="minorHAnsi"/>
        </w:rPr>
        <w:t xml:space="preserve">Email: </w:t>
      </w:r>
      <w:hyperlink r:id="rId6" w:history="1">
        <w:r w:rsidRPr="00E433D6">
          <w:rPr>
            <w:rStyle w:val="Hyperlink"/>
            <w:rFonts w:asciiTheme="minorHAnsi" w:hAnsiTheme="minorHAnsi" w:cstheme="minorHAnsi"/>
          </w:rPr>
          <w:t>lhharris@uw.edu</w:t>
        </w:r>
      </w:hyperlink>
      <w:r w:rsidRPr="00E433D6">
        <w:rPr>
          <w:rFonts w:asciiTheme="minorHAnsi" w:hAnsiTheme="minorHAnsi" w:cstheme="minorHAnsi"/>
        </w:rPr>
        <w:tab/>
      </w:r>
      <w:r w:rsidRPr="00E433D6">
        <w:rPr>
          <w:rFonts w:asciiTheme="minorHAnsi" w:hAnsiTheme="minorHAnsi" w:cstheme="minorHAnsi"/>
        </w:rPr>
        <w:tab/>
      </w:r>
    </w:p>
    <w:p w14:paraId="4619B02C" w14:textId="77777777" w:rsidR="001C3920" w:rsidRPr="00EA0A79" w:rsidRDefault="001C3920" w:rsidP="001C3920">
      <w:pPr>
        <w:rPr>
          <w:rFonts w:asciiTheme="minorHAnsi" w:hAnsiTheme="minorHAnsi" w:cstheme="minorHAnsi"/>
          <w:lang w:bidi="x-none"/>
        </w:rPr>
      </w:pPr>
      <w:r w:rsidRPr="00EA0A79">
        <w:rPr>
          <w:rFonts w:asciiTheme="minorHAnsi" w:hAnsiTheme="minorHAnsi" w:cstheme="minorHAnsi"/>
        </w:rPr>
        <w:t xml:space="preserve">Office Hours: </w:t>
      </w:r>
      <w:r w:rsidRPr="00EA0A79">
        <w:rPr>
          <w:rFonts w:asciiTheme="minorHAnsi" w:hAnsiTheme="minorHAnsi" w:cstheme="minorHAnsi"/>
          <w:lang w:bidi="x-none"/>
        </w:rPr>
        <w:t>Fridays 10am -11am PST via zoom or by appointment.</w:t>
      </w:r>
    </w:p>
    <w:p w14:paraId="628862A5" w14:textId="77777777" w:rsidR="001C3920" w:rsidRPr="00E433D6" w:rsidRDefault="001C3920" w:rsidP="001C3920">
      <w:pPr>
        <w:rPr>
          <w:rFonts w:asciiTheme="minorHAnsi" w:hAnsiTheme="minorHAnsi" w:cstheme="minorHAnsi"/>
          <w:lang w:bidi="x-none"/>
        </w:rPr>
      </w:pPr>
      <w:r w:rsidRPr="00EA0A79">
        <w:rPr>
          <w:rFonts w:asciiTheme="minorHAnsi" w:hAnsiTheme="minorHAnsi" w:cstheme="minorHAnsi"/>
          <w:lang w:bidi="x-none"/>
        </w:rPr>
        <w:t xml:space="preserve">Link: </w:t>
      </w:r>
      <w:r w:rsidRPr="00EA0A79">
        <w:rPr>
          <w:rFonts w:ascii="Lato" w:hAnsi="Lato"/>
          <w:color w:val="232333"/>
          <w:sz w:val="21"/>
          <w:szCs w:val="21"/>
          <w:shd w:val="clear" w:color="auto" w:fill="FFFFFF"/>
        </w:rPr>
        <w:t> </w:t>
      </w:r>
      <w:hyperlink r:id="rId7" w:tgtFrame="_blank" w:history="1">
        <w:r w:rsidRPr="00EA0A79">
          <w:rPr>
            <w:rStyle w:val="Hyperlink"/>
            <w:rFonts w:ascii="Lato" w:hAnsi="Lato"/>
            <w:color w:val="0E71EB"/>
            <w:sz w:val="21"/>
            <w:szCs w:val="21"/>
            <w:shd w:val="clear" w:color="auto" w:fill="FFFFFF"/>
          </w:rPr>
          <w:t>https://washington.zoom.us/j/92113335921</w:t>
        </w:r>
      </w:hyperlink>
    </w:p>
    <w:p w14:paraId="253D4BE7" w14:textId="77777777" w:rsidR="001C3920" w:rsidRPr="00E433D6" w:rsidRDefault="001C3920" w:rsidP="001C3920">
      <w:pPr>
        <w:rPr>
          <w:rFonts w:asciiTheme="minorHAnsi" w:hAnsiTheme="minorHAnsi" w:cstheme="minorHAnsi"/>
          <w:u w:val="single"/>
        </w:rPr>
      </w:pPr>
      <w:r w:rsidRPr="00E433D6">
        <w:rPr>
          <w:rFonts w:asciiTheme="minorHAnsi" w:hAnsiTheme="minorHAnsi" w:cstheme="minorHAnsi"/>
          <w:u w:val="single"/>
        </w:rPr>
        <w:t>Required Text:​</w:t>
      </w:r>
    </w:p>
    <w:p w14:paraId="3B95AF57" w14:textId="77777777" w:rsidR="001C3920" w:rsidRPr="00E433D6" w:rsidRDefault="001C3920" w:rsidP="001C3920">
      <w:pPr>
        <w:pStyle w:val="ListParagraph"/>
        <w:numPr>
          <w:ilvl w:val="0"/>
          <w:numId w:val="2"/>
        </w:numPr>
        <w:rPr>
          <w:rFonts w:cstheme="minorHAnsi"/>
        </w:rPr>
      </w:pPr>
      <w:r w:rsidRPr="00E433D6">
        <w:rPr>
          <w:rFonts w:cstheme="minorHAnsi"/>
        </w:rPr>
        <w:t>William J. Dominik</w:t>
      </w:r>
      <w:r w:rsidRPr="00E433D6">
        <w:rPr>
          <w:rFonts w:cstheme="minorHAnsi"/>
          <w:i/>
          <w:iCs/>
        </w:rPr>
        <w:t>, W​</w:t>
      </w:r>
      <w:proofErr w:type="spellStart"/>
      <w:r w:rsidRPr="00E433D6">
        <w:rPr>
          <w:rFonts w:cstheme="minorHAnsi"/>
          <w:i/>
          <w:iCs/>
        </w:rPr>
        <w:t>ords</w:t>
      </w:r>
      <w:proofErr w:type="spellEnd"/>
      <w:r w:rsidRPr="00E433D6">
        <w:rPr>
          <w:rFonts w:cstheme="minorHAnsi"/>
          <w:i/>
          <w:iCs/>
        </w:rPr>
        <w:t xml:space="preserve"> and Ideas</w:t>
      </w:r>
      <w:r w:rsidRPr="00E433D6">
        <w:rPr>
          <w:rFonts w:cstheme="minorHAnsi"/>
        </w:rPr>
        <w:t xml:space="preserve"> ​(</w:t>
      </w:r>
      <w:proofErr w:type="spellStart"/>
      <w:r w:rsidRPr="00E433D6">
        <w:rPr>
          <w:rFonts w:cstheme="minorHAnsi"/>
        </w:rPr>
        <w:t>Bolchazy</w:t>
      </w:r>
      <w:proofErr w:type="spellEnd"/>
      <w:r w:rsidRPr="00E433D6">
        <w:rPr>
          <w:rFonts w:cstheme="minorHAnsi"/>
        </w:rPr>
        <w:t xml:space="preserve"> ­ Carducci). Both the physical and electronic copies are available through the </w:t>
      </w:r>
      <w:hyperlink r:id="rId8" w:history="1">
        <w:r w:rsidRPr="00E433D6">
          <w:rPr>
            <w:rStyle w:val="Hyperlink"/>
            <w:rFonts w:cstheme="minorHAnsi"/>
          </w:rPr>
          <w:t>University Bookstore</w:t>
        </w:r>
      </w:hyperlink>
      <w:r w:rsidRPr="00E433D6">
        <w:rPr>
          <w:rFonts w:cstheme="minorHAnsi"/>
        </w:rPr>
        <w:t xml:space="preserve">. Either the physical or digital copy is acceptable, but please note that the digital copy does not have page numbers. </w:t>
      </w:r>
      <w:r w:rsidRPr="00E433D6">
        <w:rPr>
          <w:rFonts w:cstheme="minorHAnsi"/>
          <w:b/>
          <w:bCs/>
        </w:rPr>
        <w:t>If you do use the electronic copy, make sure to follow the headings.</w:t>
      </w:r>
    </w:p>
    <w:p w14:paraId="78746EF3" w14:textId="77777777" w:rsidR="001C3920" w:rsidRPr="00E433D6" w:rsidRDefault="001C3920" w:rsidP="001C3920">
      <w:pPr>
        <w:pStyle w:val="ListParagraph"/>
        <w:numPr>
          <w:ilvl w:val="0"/>
          <w:numId w:val="2"/>
        </w:numPr>
        <w:rPr>
          <w:rFonts w:cstheme="minorHAnsi"/>
        </w:rPr>
      </w:pPr>
      <w:r w:rsidRPr="00E433D6">
        <w:rPr>
          <w:rFonts w:cstheme="minorHAnsi"/>
        </w:rPr>
        <w:t xml:space="preserve">If you have trouble getting or accessing this book, please let me know as soon as possible. Any other readings will be on Canvas. </w:t>
      </w:r>
    </w:p>
    <w:p w14:paraId="25D15205" w14:textId="77777777" w:rsidR="001C3920" w:rsidRPr="00E433D6" w:rsidRDefault="001C3920" w:rsidP="001C3920">
      <w:pPr>
        <w:pStyle w:val="ListParagraph"/>
        <w:rPr>
          <w:rFonts w:cstheme="minorHAnsi"/>
        </w:rPr>
      </w:pPr>
    </w:p>
    <w:p w14:paraId="6A445977" w14:textId="77777777" w:rsidR="001C3920" w:rsidRPr="00E433D6" w:rsidRDefault="001C3920" w:rsidP="001C3920">
      <w:pPr>
        <w:rPr>
          <w:rFonts w:asciiTheme="minorHAnsi" w:hAnsiTheme="minorHAnsi" w:cstheme="minorHAnsi"/>
          <w:u w:val="single"/>
        </w:rPr>
      </w:pPr>
      <w:r w:rsidRPr="00E433D6">
        <w:rPr>
          <w:rFonts w:asciiTheme="minorHAnsi" w:hAnsiTheme="minorHAnsi" w:cstheme="minorHAnsi"/>
          <w:u w:val="single"/>
        </w:rPr>
        <w:t>Recommended Reference Texts:​</w:t>
      </w:r>
    </w:p>
    <w:p w14:paraId="5B29074A" w14:textId="77777777" w:rsidR="001C3920" w:rsidRPr="00E433D6" w:rsidRDefault="001C3920" w:rsidP="001C3920">
      <w:pPr>
        <w:pStyle w:val="ListParagraph"/>
        <w:numPr>
          <w:ilvl w:val="0"/>
          <w:numId w:val="1"/>
        </w:numPr>
        <w:rPr>
          <w:rFonts w:cstheme="minorHAnsi"/>
        </w:rPr>
      </w:pPr>
      <w:r w:rsidRPr="00E433D6">
        <w:rPr>
          <w:rFonts w:cstheme="minorHAnsi"/>
        </w:rPr>
        <w:t>The O​</w:t>
      </w:r>
      <w:proofErr w:type="spellStart"/>
      <w:r w:rsidRPr="00E433D6">
        <w:rPr>
          <w:rFonts w:cstheme="minorHAnsi"/>
        </w:rPr>
        <w:t>xford</w:t>
      </w:r>
      <w:proofErr w:type="spellEnd"/>
      <w:r w:rsidRPr="00E433D6">
        <w:rPr>
          <w:rFonts w:cstheme="minorHAnsi"/>
        </w:rPr>
        <w:t xml:space="preserve"> English Dictionary (OED) is available free online: go to </w:t>
      </w:r>
      <w:hyperlink r:id="rId9" w:history="1">
        <w:r w:rsidRPr="00E433D6">
          <w:rPr>
            <w:rStyle w:val="Hyperlink"/>
            <w:rFonts w:cstheme="minorHAnsi"/>
          </w:rPr>
          <w:t>https://lib.washington.edu/</w:t>
        </w:r>
      </w:hyperlink>
      <w:r w:rsidRPr="00E433D6">
        <w:rPr>
          <w:rFonts w:cstheme="minorHAnsi"/>
        </w:rPr>
        <w:t xml:space="preserve"> a​</w:t>
      </w:r>
      <w:proofErr w:type="spellStart"/>
      <w:r w:rsidRPr="00E433D6">
        <w:rPr>
          <w:rFonts w:cstheme="minorHAnsi"/>
        </w:rPr>
        <w:t>nd</w:t>
      </w:r>
      <w:proofErr w:type="spellEnd"/>
      <w:r w:rsidRPr="00E433D6">
        <w:rPr>
          <w:rFonts w:cstheme="minorHAnsi"/>
        </w:rPr>
        <w:t xml:space="preserve"> log in → “Start Your Research” → “Articles &amp; Research Databases” → click “Oxford Dictionaries.”</w:t>
      </w:r>
    </w:p>
    <w:p w14:paraId="500992A6" w14:textId="77777777" w:rsidR="001C3920" w:rsidRPr="00E433D6" w:rsidRDefault="001C3920" w:rsidP="001C3920">
      <w:pPr>
        <w:pStyle w:val="ListParagraph"/>
        <w:numPr>
          <w:ilvl w:val="0"/>
          <w:numId w:val="1"/>
        </w:numPr>
        <w:rPr>
          <w:rFonts w:cstheme="minorHAnsi"/>
        </w:rPr>
      </w:pPr>
      <w:r w:rsidRPr="00E433D6">
        <w:rPr>
          <w:rFonts w:cstheme="minorHAnsi"/>
        </w:rPr>
        <w:t xml:space="preserve">Any reputable English dictionary with etymological entries, e.g. </w:t>
      </w:r>
      <w:r w:rsidRPr="00E433D6">
        <w:rPr>
          <w:rFonts w:cstheme="minorHAnsi"/>
          <w:i/>
          <w:iCs/>
        </w:rPr>
        <w:t>The American</w:t>
      </w:r>
    </w:p>
    <w:p w14:paraId="1A4BD24F" w14:textId="77777777" w:rsidR="001C3920" w:rsidRPr="00E433D6" w:rsidRDefault="001C3920" w:rsidP="001C3920">
      <w:pPr>
        <w:pStyle w:val="ListParagraph"/>
        <w:rPr>
          <w:rFonts w:cstheme="minorHAnsi"/>
        </w:rPr>
      </w:pPr>
      <w:r w:rsidRPr="00E433D6">
        <w:rPr>
          <w:rFonts w:cstheme="minorHAnsi"/>
          <w:i/>
          <w:iCs/>
        </w:rPr>
        <w:t xml:space="preserve">Heritage Dictionary </w:t>
      </w:r>
      <w:r w:rsidRPr="00E433D6">
        <w:rPr>
          <w:rFonts w:cstheme="minorHAnsi"/>
        </w:rPr>
        <w:t xml:space="preserve">(3rd ed.), or </w:t>
      </w:r>
      <w:r w:rsidRPr="00E433D6">
        <w:rPr>
          <w:rFonts w:cstheme="minorHAnsi"/>
          <w:i/>
          <w:iCs/>
        </w:rPr>
        <w:t>Webster’s New World Dictionary</w:t>
      </w:r>
      <w:r w:rsidRPr="00E433D6">
        <w:rPr>
          <w:rFonts w:cstheme="minorHAnsi"/>
        </w:rPr>
        <w:t>.</w:t>
      </w:r>
    </w:p>
    <w:p w14:paraId="69CFD8AB" w14:textId="77777777" w:rsidR="001C3920" w:rsidRPr="00E433D6" w:rsidRDefault="001C3920" w:rsidP="001C3920">
      <w:pPr>
        <w:pStyle w:val="ListParagraph"/>
        <w:rPr>
          <w:rFonts w:cstheme="minorHAnsi"/>
        </w:rPr>
      </w:pPr>
    </w:p>
    <w:p w14:paraId="65B80C42" w14:textId="77777777" w:rsidR="001C3920" w:rsidRPr="00E433D6" w:rsidRDefault="001C3920" w:rsidP="001C3920">
      <w:pPr>
        <w:rPr>
          <w:rFonts w:asciiTheme="minorHAnsi" w:hAnsiTheme="minorHAnsi" w:cstheme="minorHAnsi"/>
          <w:u w:val="single"/>
        </w:rPr>
      </w:pPr>
      <w:r w:rsidRPr="00E433D6">
        <w:rPr>
          <w:rFonts w:asciiTheme="minorHAnsi" w:hAnsiTheme="minorHAnsi" w:cstheme="minorHAnsi"/>
          <w:u w:val="single"/>
        </w:rPr>
        <w:t>Course Aims:​</w:t>
      </w:r>
    </w:p>
    <w:p w14:paraId="60BB2EA5" w14:textId="67300778" w:rsidR="001C3920" w:rsidRDefault="001C3920" w:rsidP="001C3920">
      <w:pPr>
        <w:widowControl w:val="0"/>
        <w:autoSpaceDE w:val="0"/>
        <w:autoSpaceDN w:val="0"/>
        <w:adjustRightInd w:val="0"/>
        <w:rPr>
          <w:rFonts w:asciiTheme="minorHAnsi" w:hAnsiTheme="minorHAnsi" w:cstheme="minorHAnsi"/>
          <w:lang w:bidi="en-US"/>
        </w:rPr>
      </w:pPr>
      <w:r w:rsidRPr="00E433D6">
        <w:rPr>
          <w:rFonts w:asciiTheme="minorHAnsi" w:hAnsiTheme="minorHAnsi" w:cstheme="minorHAnsi"/>
          <w:lang w:bidi="en-US"/>
        </w:rPr>
        <w:t xml:space="preserve">The aims of the class are twofold. First, we will seek to improve and increase English vocabulary through a study of the Latin and Greek elements in English, with emphasis on words in current literary and scientific use. The Latin and Greek word roots learned in this course will help you better understand how many English words have </w:t>
      </w:r>
      <w:proofErr w:type="gramStart"/>
      <w:r w:rsidRPr="00E433D6">
        <w:rPr>
          <w:rFonts w:asciiTheme="minorHAnsi" w:hAnsiTheme="minorHAnsi" w:cstheme="minorHAnsi"/>
          <w:lang w:bidi="en-US"/>
        </w:rPr>
        <w:t>evolved, and</w:t>
      </w:r>
      <w:proofErr w:type="gramEnd"/>
      <w:r w:rsidRPr="00E433D6">
        <w:rPr>
          <w:rFonts w:asciiTheme="minorHAnsi" w:hAnsiTheme="minorHAnsi" w:cstheme="minorHAnsi"/>
          <w:lang w:bidi="en-US"/>
        </w:rPr>
        <w:t xml:space="preserve"> prepare you to continue expanding your English vocabulary well after the class is over. Second, we will examine the ever-changing relationship between language and ideas </w:t>
      </w:r>
      <w:proofErr w:type="gramStart"/>
      <w:r w:rsidRPr="00E433D6">
        <w:rPr>
          <w:rFonts w:asciiTheme="minorHAnsi" w:hAnsiTheme="minorHAnsi" w:cstheme="minorHAnsi"/>
          <w:lang w:bidi="en-US"/>
        </w:rPr>
        <w:t>in order to</w:t>
      </w:r>
      <w:proofErr w:type="gramEnd"/>
      <w:r w:rsidRPr="00E433D6">
        <w:rPr>
          <w:rFonts w:asciiTheme="minorHAnsi" w:hAnsiTheme="minorHAnsi" w:cstheme="minorHAnsi"/>
          <w:lang w:bidi="en-US"/>
        </w:rPr>
        <w:t xml:space="preserve"> better understand the continuing impact of classical Greece and Rome on modern culture. This course aims to give you a sense of the stories, words, and ideas that we have adopted from the ancient Greeks and Romans and to help you identify their influence when you encounter it.</w:t>
      </w:r>
    </w:p>
    <w:p w14:paraId="389B77E3" w14:textId="77777777" w:rsidR="00DF6122" w:rsidRPr="00E433D6" w:rsidRDefault="00DF6122" w:rsidP="001C3920">
      <w:pPr>
        <w:widowControl w:val="0"/>
        <w:autoSpaceDE w:val="0"/>
        <w:autoSpaceDN w:val="0"/>
        <w:adjustRightInd w:val="0"/>
        <w:rPr>
          <w:rFonts w:asciiTheme="minorHAnsi" w:hAnsiTheme="minorHAnsi" w:cstheme="minorHAnsi"/>
          <w:lang w:bidi="en-US"/>
        </w:rPr>
      </w:pPr>
    </w:p>
    <w:p w14:paraId="07F954A6" w14:textId="77777777" w:rsidR="001C3920" w:rsidRPr="00E433D6" w:rsidRDefault="001C3920" w:rsidP="001C3920">
      <w:pPr>
        <w:rPr>
          <w:rFonts w:asciiTheme="minorHAnsi" w:hAnsiTheme="minorHAnsi" w:cstheme="minorHAnsi"/>
          <w:u w:val="single"/>
        </w:rPr>
      </w:pPr>
      <w:r w:rsidRPr="00E433D6">
        <w:rPr>
          <w:rFonts w:asciiTheme="minorHAnsi" w:hAnsiTheme="minorHAnsi" w:cstheme="minorHAnsi"/>
          <w:u w:val="single"/>
        </w:rPr>
        <w:lastRenderedPageBreak/>
        <w:t>Class Policies (More about UW’s policies on conduct and accommodation at end of syllabus)</w:t>
      </w:r>
    </w:p>
    <w:p w14:paraId="0E221D0E" w14:textId="77777777" w:rsidR="001C3920" w:rsidRDefault="001C3920" w:rsidP="001C3920">
      <w:pPr>
        <w:pStyle w:val="ListParagraph"/>
        <w:numPr>
          <w:ilvl w:val="0"/>
          <w:numId w:val="13"/>
        </w:numPr>
        <w:autoSpaceDE w:val="0"/>
        <w:autoSpaceDN w:val="0"/>
        <w:adjustRightInd w:val="0"/>
        <w:rPr>
          <w:rFonts w:cstheme="minorHAnsi"/>
        </w:rPr>
      </w:pPr>
      <w:r w:rsidRPr="00E433D6">
        <w:rPr>
          <w:rFonts w:cstheme="minorHAnsi"/>
        </w:rPr>
        <w:t xml:space="preserve">Out of courtesy to your classmates and to me, please come to class </w:t>
      </w:r>
      <w:r w:rsidRPr="00E433D6">
        <w:rPr>
          <w:rFonts w:cstheme="minorHAnsi"/>
          <w:b/>
          <w:bCs/>
        </w:rPr>
        <w:t xml:space="preserve">on time </w:t>
      </w:r>
      <w:r w:rsidRPr="00E433D6">
        <w:rPr>
          <w:rFonts w:cstheme="minorHAnsi"/>
        </w:rPr>
        <w:t xml:space="preserve">and prepared to contribute. Cellphones and other such electronics must be </w:t>
      </w:r>
      <w:r w:rsidRPr="00E433D6">
        <w:rPr>
          <w:rFonts w:cstheme="minorHAnsi"/>
          <w:b/>
          <w:bCs/>
        </w:rPr>
        <w:t>silent or off</w:t>
      </w:r>
      <w:r>
        <w:rPr>
          <w:rFonts w:cstheme="minorHAnsi"/>
        </w:rPr>
        <w:t>.</w:t>
      </w:r>
    </w:p>
    <w:p w14:paraId="4DC159E9" w14:textId="77777777" w:rsidR="001C3920" w:rsidRPr="00702E80" w:rsidRDefault="001C3920" w:rsidP="001C3920">
      <w:pPr>
        <w:pStyle w:val="ListParagraph"/>
        <w:numPr>
          <w:ilvl w:val="0"/>
          <w:numId w:val="13"/>
        </w:numPr>
        <w:autoSpaceDE w:val="0"/>
        <w:autoSpaceDN w:val="0"/>
        <w:adjustRightInd w:val="0"/>
        <w:rPr>
          <w:rFonts w:cstheme="minorHAnsi"/>
        </w:rPr>
      </w:pPr>
      <w:r w:rsidRPr="00702E80">
        <w:rPr>
          <w:rFonts w:cstheme="minorHAnsi"/>
        </w:rPr>
        <w:t xml:space="preserve">Masks must be </w:t>
      </w:r>
      <w:proofErr w:type="gramStart"/>
      <w:r w:rsidRPr="00702E80">
        <w:rPr>
          <w:rFonts w:cstheme="minorHAnsi"/>
        </w:rPr>
        <w:t xml:space="preserve">worn </w:t>
      </w:r>
      <w:r w:rsidRPr="003740F2">
        <w:rPr>
          <w:rFonts w:cstheme="minorHAnsi"/>
          <w:b/>
          <w:bCs/>
        </w:rPr>
        <w:t>AT ALL TIMES</w:t>
      </w:r>
      <w:proofErr w:type="gramEnd"/>
      <w:r w:rsidRPr="00702E80">
        <w:rPr>
          <w:rFonts w:cstheme="minorHAnsi"/>
        </w:rPr>
        <w:t xml:space="preserve"> in class regardless of vaccination status, as per University of Washington policy. If you forget your face mask or refuse to wear one, I will ask you to leave the classroom. Repeated failure to wear a face covering may result in you being referred to the Student Conduct Office for possible disciplinary action.</w:t>
      </w:r>
    </w:p>
    <w:p w14:paraId="0DA3167D" w14:textId="77777777" w:rsidR="001C3920" w:rsidRPr="0067024C" w:rsidRDefault="001C3920" w:rsidP="001C3920">
      <w:pPr>
        <w:pStyle w:val="ListParagraph"/>
        <w:numPr>
          <w:ilvl w:val="0"/>
          <w:numId w:val="13"/>
        </w:numPr>
        <w:autoSpaceDE w:val="0"/>
        <w:autoSpaceDN w:val="0"/>
        <w:adjustRightInd w:val="0"/>
        <w:rPr>
          <w:rFonts w:cstheme="minorHAnsi"/>
        </w:rPr>
      </w:pPr>
      <w:r w:rsidRPr="00E433D6">
        <w:rPr>
          <w:rFonts w:cstheme="minorHAnsi"/>
        </w:rPr>
        <w:t xml:space="preserve">University </w:t>
      </w:r>
      <w:r w:rsidRPr="0067024C">
        <w:rPr>
          <w:rFonts w:cstheme="minorHAnsi"/>
        </w:rPr>
        <w:t xml:space="preserve">conduct and scholarly integrity codes should be </w:t>
      </w:r>
      <w:proofErr w:type="gramStart"/>
      <w:r w:rsidRPr="0067024C">
        <w:rPr>
          <w:rFonts w:cstheme="minorHAnsi"/>
        </w:rPr>
        <w:t>followed at all times</w:t>
      </w:r>
      <w:proofErr w:type="gramEnd"/>
      <w:r w:rsidRPr="0067024C">
        <w:rPr>
          <w:rFonts w:cstheme="minorHAnsi"/>
        </w:rPr>
        <w:t>.</w:t>
      </w:r>
    </w:p>
    <w:p w14:paraId="44A280E4" w14:textId="69EDCDCA" w:rsidR="001C3920" w:rsidRPr="0067024C" w:rsidRDefault="001C3920" w:rsidP="001C3920">
      <w:pPr>
        <w:pStyle w:val="ListParagraph"/>
        <w:numPr>
          <w:ilvl w:val="0"/>
          <w:numId w:val="13"/>
        </w:numPr>
        <w:autoSpaceDE w:val="0"/>
        <w:autoSpaceDN w:val="0"/>
        <w:adjustRightInd w:val="0"/>
        <w:rPr>
          <w:rFonts w:cstheme="minorHAnsi"/>
        </w:rPr>
      </w:pPr>
      <w:r w:rsidRPr="002A7CBF">
        <w:rPr>
          <w:rFonts w:cstheme="minorHAnsi"/>
          <w:u w:val="single"/>
        </w:rPr>
        <w:t>Absences</w:t>
      </w:r>
      <w:r w:rsidRPr="0067024C">
        <w:rPr>
          <w:rFonts w:cstheme="minorHAnsi"/>
        </w:rPr>
        <w:t xml:space="preserve">: Class attendance is important and attending and participating in class is worth 30 points. However, given then covid-19 pandemic is it </w:t>
      </w:r>
      <w:r w:rsidR="003740F2" w:rsidRPr="0067024C">
        <w:rPr>
          <w:rFonts w:cstheme="minorHAnsi"/>
          <w:b/>
          <w:bCs/>
        </w:rPr>
        <w:t>very important</w:t>
      </w:r>
      <w:r w:rsidR="003740F2" w:rsidRPr="0067024C">
        <w:rPr>
          <w:rFonts w:cstheme="minorHAnsi"/>
        </w:rPr>
        <w:t xml:space="preserve"> </w:t>
      </w:r>
      <w:r w:rsidRPr="0067024C">
        <w:rPr>
          <w:rFonts w:cstheme="minorHAnsi"/>
        </w:rPr>
        <w:t xml:space="preserve">that students do </w:t>
      </w:r>
      <w:r w:rsidRPr="0067024C">
        <w:rPr>
          <w:rFonts w:cstheme="minorHAnsi"/>
          <w:b/>
          <w:bCs/>
        </w:rPr>
        <w:t>NOT</w:t>
      </w:r>
      <w:r w:rsidRPr="0067024C">
        <w:rPr>
          <w:rFonts w:cstheme="minorHAnsi"/>
        </w:rPr>
        <w:t xml:space="preserve"> attend if they are feeling sick and therefore each student will have 3 absences I will excuse automatically, not need to notify me or explain (does not include quizzes</w:t>
      </w:r>
      <w:r w:rsidR="002A7CBF">
        <w:rPr>
          <w:rFonts w:cstheme="minorHAnsi"/>
        </w:rPr>
        <w:t xml:space="preserve"> or turning in homework</w:t>
      </w:r>
      <w:r w:rsidRPr="0067024C">
        <w:rPr>
          <w:rFonts w:cstheme="minorHAnsi"/>
        </w:rPr>
        <w:t>). If absence for more than 3 classes is unavoidable</w:t>
      </w:r>
      <w:r w:rsidRPr="00E433D6">
        <w:rPr>
          <w:rFonts w:cstheme="minorHAnsi"/>
        </w:rPr>
        <w:t xml:space="preserve"> due to illness or other legitimate circumstance (</w:t>
      </w:r>
      <w:proofErr w:type="gramStart"/>
      <w:r w:rsidRPr="00E433D6">
        <w:rPr>
          <w:rFonts w:cstheme="minorHAnsi"/>
        </w:rPr>
        <w:t>e.g.</w:t>
      </w:r>
      <w:proofErr w:type="gramEnd"/>
      <w:r w:rsidRPr="00E433D6">
        <w:rPr>
          <w:rFonts w:cstheme="minorHAnsi"/>
        </w:rPr>
        <w:t xml:space="preserve"> family emergency, religious or cultural obligation, court date, university-sponsored competition or field trip), </w:t>
      </w:r>
      <w:r w:rsidRPr="00E433D6">
        <w:rPr>
          <w:rFonts w:cstheme="minorHAnsi"/>
          <w:b/>
          <w:bCs/>
        </w:rPr>
        <w:t xml:space="preserve">please contact me via e-mail to let me know </w:t>
      </w:r>
      <w:r w:rsidRPr="00E433D6">
        <w:rPr>
          <w:rFonts w:cstheme="minorHAnsi"/>
        </w:rPr>
        <w:t xml:space="preserve">before class. If you are absent, it is </w:t>
      </w:r>
      <w:r w:rsidRPr="00E433D6">
        <w:rPr>
          <w:rFonts w:cstheme="minorHAnsi"/>
          <w:b/>
          <w:bCs/>
          <w:i/>
          <w:iCs/>
        </w:rPr>
        <w:t xml:space="preserve">your </w:t>
      </w:r>
      <w:r w:rsidRPr="00E433D6">
        <w:rPr>
          <w:rFonts w:cstheme="minorHAnsi"/>
          <w:b/>
          <w:bCs/>
        </w:rPr>
        <w:t xml:space="preserve">responsibility </w:t>
      </w:r>
      <w:r w:rsidRPr="00E433D6">
        <w:rPr>
          <w:rFonts w:cstheme="minorHAnsi"/>
        </w:rPr>
        <w:t xml:space="preserve">to find out what you missed in class, to catch up on any missed homework, and to schedule make-ups for any </w:t>
      </w:r>
      <w:r w:rsidRPr="0067024C">
        <w:rPr>
          <w:rFonts w:cstheme="minorHAnsi"/>
        </w:rPr>
        <w:t>quizzes or exams.</w:t>
      </w:r>
    </w:p>
    <w:p w14:paraId="29378F9C" w14:textId="77777777" w:rsidR="001C3920" w:rsidRPr="0067024C" w:rsidRDefault="001C3920" w:rsidP="001C3920">
      <w:pPr>
        <w:pStyle w:val="ListParagraph"/>
        <w:numPr>
          <w:ilvl w:val="0"/>
          <w:numId w:val="13"/>
        </w:numPr>
        <w:autoSpaceDE w:val="0"/>
        <w:autoSpaceDN w:val="0"/>
        <w:adjustRightInd w:val="0"/>
        <w:rPr>
          <w:rFonts w:cstheme="minorHAnsi"/>
        </w:rPr>
      </w:pPr>
      <w:r w:rsidRPr="002A7CBF">
        <w:rPr>
          <w:rFonts w:cstheme="minorHAnsi"/>
          <w:u w:val="single"/>
        </w:rPr>
        <w:t>Class google doc</w:t>
      </w:r>
      <w:r w:rsidRPr="0067024C">
        <w:rPr>
          <w:rFonts w:cstheme="minorHAnsi"/>
        </w:rPr>
        <w:t xml:space="preserve">: As a class we will maintain a google doc with notes from each class. I will ask that one student volunteer each class to take notes and I will review them briefly after class to remove any major errors. </w:t>
      </w:r>
    </w:p>
    <w:p w14:paraId="538D12E9" w14:textId="77777777" w:rsidR="001C3920" w:rsidRPr="00E433D6" w:rsidRDefault="001C3920" w:rsidP="001C3920">
      <w:pPr>
        <w:pStyle w:val="ListParagraph"/>
        <w:numPr>
          <w:ilvl w:val="0"/>
          <w:numId w:val="13"/>
        </w:numPr>
        <w:rPr>
          <w:rFonts w:cstheme="minorHAnsi"/>
          <w:bCs/>
          <w:color w:val="000000"/>
        </w:rPr>
      </w:pPr>
      <w:r w:rsidRPr="0067024C">
        <w:rPr>
          <w:rFonts w:cstheme="minorHAnsi"/>
          <w:bCs/>
          <w:color w:val="000000"/>
        </w:rPr>
        <w:t>You are responsible for keeping up with all email and</w:t>
      </w:r>
      <w:r w:rsidRPr="00E433D6">
        <w:rPr>
          <w:rFonts w:cstheme="minorHAnsi"/>
          <w:bCs/>
          <w:color w:val="000000"/>
        </w:rPr>
        <w:t xml:space="preserve"> Canvas communications. I will answer class-related emails Monday through Friday from 9:00am to 5:00pm. All email correspondence should be polite and professional. </w:t>
      </w:r>
      <w:r w:rsidRPr="00E433D6">
        <w:rPr>
          <w:rFonts w:cstheme="minorHAnsi"/>
          <w:b/>
          <w:color w:val="000000"/>
        </w:rPr>
        <w:t xml:space="preserve">I cannot discuss grades during class or via e-mail </w:t>
      </w:r>
      <w:r w:rsidRPr="00E433D6">
        <w:rPr>
          <w:rFonts w:cstheme="minorHAnsi"/>
          <w:bCs/>
          <w:color w:val="000000"/>
        </w:rPr>
        <w:t xml:space="preserve">due to university policy, but rather during office hours and by appointment only. If a student has questions regarding assignments, tests, </w:t>
      </w:r>
      <w:proofErr w:type="gramStart"/>
      <w:r w:rsidRPr="00E433D6">
        <w:rPr>
          <w:rFonts w:cstheme="minorHAnsi"/>
          <w:bCs/>
          <w:color w:val="000000"/>
        </w:rPr>
        <w:t>homework</w:t>
      </w:r>
      <w:proofErr w:type="gramEnd"/>
      <w:r w:rsidRPr="00E433D6">
        <w:rPr>
          <w:rFonts w:cstheme="minorHAnsi"/>
          <w:bCs/>
          <w:color w:val="000000"/>
        </w:rPr>
        <w:t xml:space="preserve"> or any other matter, I would be happy to discuss during my office </w:t>
      </w:r>
      <w:r w:rsidRPr="00EA0A79">
        <w:rPr>
          <w:rFonts w:cstheme="minorHAnsi"/>
          <w:bCs/>
          <w:color w:val="000000"/>
        </w:rPr>
        <w:t>hour via Zoom. Please</w:t>
      </w:r>
      <w:r w:rsidRPr="00E433D6">
        <w:rPr>
          <w:rFonts w:cstheme="minorHAnsi"/>
          <w:bCs/>
          <w:color w:val="000000"/>
        </w:rPr>
        <w:t xml:space="preserve"> keep in mind that our e-mail correspondence is a public record according to RCW 42.56, the Washington State Public Records Act, and I have the right to share it with my supervisor or other authorities if I think it is necessary (more information at</w:t>
      </w:r>
    </w:p>
    <w:p w14:paraId="661B5A2C" w14:textId="77777777" w:rsidR="001C3920" w:rsidRPr="00E433D6" w:rsidRDefault="00E079F2" w:rsidP="001C3920">
      <w:pPr>
        <w:pStyle w:val="ListParagraph"/>
        <w:rPr>
          <w:rFonts w:cstheme="minorHAnsi"/>
          <w:bCs/>
          <w:color w:val="000000"/>
        </w:rPr>
      </w:pPr>
      <w:hyperlink r:id="rId10" w:history="1">
        <w:r w:rsidR="001C3920" w:rsidRPr="00E433D6">
          <w:rPr>
            <w:rStyle w:val="Hyperlink"/>
            <w:rFonts w:cstheme="minorHAnsi"/>
            <w:bCs/>
          </w:rPr>
          <w:t>https://itconnect.uw.edu/work/appropriate-use/public-records-act/</w:t>
        </w:r>
      </w:hyperlink>
      <w:r w:rsidR="001C3920" w:rsidRPr="00E433D6">
        <w:rPr>
          <w:rFonts w:cstheme="minorHAnsi"/>
          <w:bCs/>
          <w:color w:val="000000"/>
        </w:rPr>
        <w:t xml:space="preserve">). </w:t>
      </w:r>
    </w:p>
    <w:p w14:paraId="425F288B" w14:textId="3D31C2D4" w:rsidR="001C3920" w:rsidRPr="00E433D6" w:rsidRDefault="001C3920" w:rsidP="001C3920">
      <w:pPr>
        <w:pStyle w:val="ListParagraph"/>
        <w:numPr>
          <w:ilvl w:val="0"/>
          <w:numId w:val="13"/>
        </w:numPr>
        <w:rPr>
          <w:rStyle w:val="cf01"/>
          <w:rFonts w:asciiTheme="minorHAnsi" w:hAnsiTheme="minorHAnsi" w:cstheme="minorHAnsi"/>
          <w:bCs/>
          <w:color w:val="000000"/>
          <w:sz w:val="24"/>
          <w:szCs w:val="24"/>
          <w:u w:val="none"/>
        </w:rPr>
      </w:pPr>
      <w:r w:rsidRPr="00E433D6">
        <w:rPr>
          <w:rStyle w:val="cf01"/>
          <w:rFonts w:asciiTheme="minorHAnsi" w:hAnsiTheme="minorHAnsi" w:cstheme="minorHAnsi"/>
          <w:sz w:val="24"/>
          <w:szCs w:val="24"/>
        </w:rPr>
        <w:t>Class Communication: Empathy &amp; Respect</w:t>
      </w:r>
      <w:r w:rsidRPr="00E433D6">
        <w:rPr>
          <w:rFonts w:cstheme="minorHAnsi"/>
        </w:rPr>
        <w:t xml:space="preserve">: </w:t>
      </w:r>
      <w:r w:rsidRPr="00E433D6">
        <w:rPr>
          <w:rStyle w:val="cf11"/>
          <w:rFonts w:asciiTheme="minorHAnsi" w:hAnsiTheme="minorHAnsi" w:cstheme="minorHAnsi"/>
          <w:sz w:val="24"/>
          <w:szCs w:val="24"/>
        </w:rPr>
        <w:t>Everyone in this class deserves empathy and respect, and everyone deserves a supportive learning environment.</w:t>
      </w:r>
      <w:r w:rsidRPr="00E433D6">
        <w:rPr>
          <w:rFonts w:cstheme="minorHAnsi"/>
        </w:rPr>
        <w:t xml:space="preserve"> </w:t>
      </w:r>
      <w:r w:rsidRPr="00E433D6">
        <w:rPr>
          <w:rStyle w:val="cf11"/>
          <w:rFonts w:asciiTheme="minorHAnsi" w:hAnsiTheme="minorHAnsi" w:cstheme="minorHAnsi"/>
          <w:sz w:val="24"/>
          <w:szCs w:val="24"/>
        </w:rPr>
        <w:t xml:space="preserve">Embracing the diversity of our group is an essential learning experience for any class. When communicating with classmates for this course, please treat everyone with civility and respect! </w:t>
      </w:r>
    </w:p>
    <w:p w14:paraId="57A33F2D" w14:textId="77777777" w:rsidR="001C3920" w:rsidRPr="00E433D6" w:rsidRDefault="001C3920" w:rsidP="001C3920">
      <w:pPr>
        <w:pStyle w:val="pf0"/>
        <w:numPr>
          <w:ilvl w:val="0"/>
          <w:numId w:val="13"/>
        </w:numPr>
        <w:spacing w:before="0" w:beforeAutospacing="0" w:after="120" w:afterAutospacing="0"/>
        <w:ind w:left="714" w:hanging="357"/>
        <w:rPr>
          <w:rFonts w:asciiTheme="minorHAnsi" w:hAnsiTheme="minorHAnsi" w:cstheme="minorHAnsi"/>
        </w:rPr>
      </w:pPr>
      <w:r w:rsidRPr="00E433D6">
        <w:rPr>
          <w:rStyle w:val="cf01"/>
          <w:rFonts w:asciiTheme="minorHAnsi" w:hAnsiTheme="minorHAnsi" w:cstheme="minorHAnsi"/>
          <w:sz w:val="24"/>
          <w:szCs w:val="24"/>
        </w:rPr>
        <w:t>Academic Honesty</w:t>
      </w:r>
      <w:r w:rsidRPr="00E433D6">
        <w:rPr>
          <w:rFonts w:asciiTheme="minorHAnsi" w:hAnsiTheme="minorHAnsi" w:cstheme="minorHAnsi"/>
        </w:rPr>
        <w:t xml:space="preserve">: </w:t>
      </w:r>
      <w:r w:rsidRPr="00E433D6">
        <w:rPr>
          <w:rStyle w:val="cf11"/>
          <w:rFonts w:asciiTheme="minorHAnsi" w:hAnsiTheme="minorHAnsi" w:cstheme="minorHAnsi"/>
          <w:sz w:val="24"/>
          <w:szCs w:val="24"/>
        </w:rPr>
        <w:t xml:space="preserve">UW’s full policy on academic integrity is linked below (please read it!), but it is written in pseudo-legalese. Academic misconduct includes but is not limited </w:t>
      </w:r>
      <w:proofErr w:type="gramStart"/>
      <w:r w:rsidRPr="00E433D6">
        <w:rPr>
          <w:rStyle w:val="cf11"/>
          <w:rFonts w:asciiTheme="minorHAnsi" w:hAnsiTheme="minorHAnsi" w:cstheme="minorHAnsi"/>
          <w:sz w:val="24"/>
          <w:szCs w:val="24"/>
        </w:rPr>
        <w:t>to:</w:t>
      </w:r>
      <w:proofErr w:type="gramEnd"/>
      <w:r w:rsidRPr="00E433D6">
        <w:rPr>
          <w:rStyle w:val="cf11"/>
          <w:rFonts w:asciiTheme="minorHAnsi" w:hAnsiTheme="minorHAnsi" w:cstheme="minorHAnsi"/>
          <w:sz w:val="24"/>
          <w:szCs w:val="24"/>
        </w:rPr>
        <w:t xml:space="preserve"> cheating/unauthorized collaboration (working collaboratively on assignments, sharing answers); and plagiarism (representing others’ work as your own without proper citation). Please cite any</w:t>
      </w:r>
      <w:r w:rsidRPr="00E433D6">
        <w:rPr>
          <w:rFonts w:asciiTheme="minorHAnsi" w:hAnsiTheme="minorHAnsi" w:cstheme="minorHAnsi"/>
          <w:bCs/>
          <w:color w:val="000000"/>
        </w:rPr>
        <w:t xml:space="preserve"> references used (other than the textbook) for homework and put answers in your own words. </w:t>
      </w:r>
    </w:p>
    <w:p w14:paraId="2CBB83A8" w14:textId="77777777" w:rsidR="001C3920" w:rsidRPr="00E433D6" w:rsidRDefault="001C3920" w:rsidP="001C3920">
      <w:pPr>
        <w:pStyle w:val="pf0"/>
        <w:spacing w:before="0" w:beforeAutospacing="0" w:after="120" w:afterAutospacing="0"/>
        <w:ind w:left="709"/>
        <w:rPr>
          <w:rFonts w:asciiTheme="minorHAnsi" w:hAnsiTheme="minorHAnsi" w:cstheme="minorHAnsi"/>
        </w:rPr>
      </w:pPr>
      <w:r w:rsidRPr="00E433D6">
        <w:rPr>
          <w:rFonts w:asciiTheme="minorHAnsi" w:hAnsiTheme="minorHAnsi" w:cstheme="minorHAnsi"/>
          <w:bCs/>
          <w:color w:val="000000"/>
        </w:rPr>
        <w:lastRenderedPageBreak/>
        <w:t xml:space="preserve">Instances of academic dishonesty may result in receiving no credit for a particular question; receiving no credit for an assignment or assessment; failing the course; or being reported to the University’s Committee of Academic Conduct.  </w:t>
      </w:r>
    </w:p>
    <w:p w14:paraId="64DF7334" w14:textId="042A9487" w:rsidR="001C3920" w:rsidRPr="001D7500" w:rsidRDefault="001C3920" w:rsidP="001D7500">
      <w:pPr>
        <w:pStyle w:val="pf0"/>
        <w:ind w:left="709"/>
        <w:rPr>
          <w:rFonts w:asciiTheme="minorHAnsi" w:hAnsiTheme="minorHAnsi" w:cstheme="minorHAnsi"/>
        </w:rPr>
      </w:pPr>
      <w:r w:rsidRPr="00E433D6">
        <w:rPr>
          <w:rFonts w:asciiTheme="minorHAnsi" w:hAnsiTheme="minorHAnsi" w:cstheme="minorHAnsi"/>
          <w:i/>
          <w:iCs/>
        </w:rPr>
        <w:t>If you’re unsure if something is academic misconduct, ask me!</w:t>
      </w:r>
    </w:p>
    <w:p w14:paraId="6B538A73" w14:textId="4BF45801" w:rsidR="001C3920" w:rsidRPr="00E433D6" w:rsidRDefault="001C3920" w:rsidP="001C3920">
      <w:pPr>
        <w:pStyle w:val="ListParagraph"/>
        <w:numPr>
          <w:ilvl w:val="0"/>
          <w:numId w:val="13"/>
        </w:numPr>
        <w:spacing w:before="100" w:beforeAutospacing="1" w:after="100" w:afterAutospacing="1"/>
        <w:rPr>
          <w:rFonts w:cstheme="minorHAnsi"/>
        </w:rPr>
      </w:pPr>
      <w:r w:rsidRPr="00E433D6">
        <w:rPr>
          <w:rFonts w:eastAsia="Times New Roman" w:cstheme="minorHAnsi"/>
          <w:u w:val="single"/>
          <w:lang w:eastAsia="en-CA"/>
        </w:rPr>
        <w:t xml:space="preserve">Getting Help for Class &amp; Crises: </w:t>
      </w:r>
      <w:r w:rsidRPr="00E433D6">
        <w:rPr>
          <w:rFonts w:eastAsia="Times New Roman" w:cstheme="minorHAnsi"/>
          <w:lang w:eastAsia="en-CA"/>
        </w:rPr>
        <w:t xml:space="preserve">If you find yourself falling behind or struggling, let me know ASAP! If a crisis in your life or issues related to COVID are affecting your studies, let me know and I will be happy to talk with you about making sure that the situation doesn’t affect your grades. </w:t>
      </w:r>
    </w:p>
    <w:p w14:paraId="7EF34194" w14:textId="77777777" w:rsidR="001C3920" w:rsidRPr="00E433D6" w:rsidRDefault="001C3920" w:rsidP="001C3920">
      <w:pPr>
        <w:rPr>
          <w:rFonts w:asciiTheme="minorHAnsi" w:hAnsiTheme="minorHAnsi" w:cstheme="minorHAnsi"/>
        </w:rPr>
      </w:pPr>
      <w:r w:rsidRPr="00E433D6">
        <w:rPr>
          <w:rFonts w:asciiTheme="minorHAnsi" w:hAnsiTheme="minorHAnsi" w:cstheme="minorHAnsi"/>
        </w:rPr>
        <w:t>Above all, I want you to succeed in this course, and I will be patient and flexible toward any issues that arise.</w:t>
      </w:r>
    </w:p>
    <w:p w14:paraId="5527C8DE" w14:textId="77777777" w:rsidR="001C3920" w:rsidRPr="00E433D6" w:rsidRDefault="001C3920" w:rsidP="001C3920">
      <w:pPr>
        <w:pStyle w:val="NormalWeb"/>
        <w:spacing w:before="0" w:beforeAutospacing="0" w:after="0" w:afterAutospacing="0"/>
        <w:jc w:val="both"/>
        <w:rPr>
          <w:rFonts w:asciiTheme="minorHAnsi" w:hAnsiTheme="minorHAnsi" w:cstheme="minorHAnsi"/>
        </w:rPr>
      </w:pPr>
      <w:r w:rsidRPr="00E433D6">
        <w:rPr>
          <w:rFonts w:asciiTheme="minorHAnsi" w:hAnsiTheme="minorHAnsi" w:cstheme="minorHAnsi"/>
          <w:color w:val="000000"/>
          <w:u w:val="single"/>
        </w:rPr>
        <w:t>Grading:</w:t>
      </w:r>
    </w:p>
    <w:p w14:paraId="268C8665" w14:textId="77777777" w:rsidR="00DE2A01" w:rsidRPr="005815D7" w:rsidRDefault="001C3920" w:rsidP="00DE2A01">
      <w:pPr>
        <w:pStyle w:val="NormalWeb"/>
        <w:spacing w:before="0" w:beforeAutospacing="0" w:after="0" w:afterAutospacing="0"/>
        <w:jc w:val="both"/>
        <w:rPr>
          <w:rFonts w:asciiTheme="minorHAnsi" w:hAnsiTheme="minorHAnsi" w:cstheme="minorHAnsi"/>
          <w:color w:val="000000"/>
        </w:rPr>
      </w:pPr>
      <w:r w:rsidRPr="00E433D6">
        <w:rPr>
          <w:rFonts w:asciiTheme="minorHAnsi" w:hAnsiTheme="minorHAnsi" w:cstheme="minorHAnsi"/>
          <w:b/>
          <w:bCs/>
          <w:color w:val="000000"/>
        </w:rPr>
        <w:t>Homework/Participation</w:t>
      </w:r>
      <w:r w:rsidRPr="00E433D6">
        <w:rPr>
          <w:rFonts w:asciiTheme="minorHAnsi" w:hAnsiTheme="minorHAnsi" w:cstheme="minorHAnsi"/>
          <w:color w:val="000000"/>
        </w:rPr>
        <w:t xml:space="preserve">: Active classroom participation is important.  The first step in participating in class is regularly attending.  Beyond simply showing up, I expect everyone both to be prepared (by having read the assigned material and completed any homework assignments) and to actively participate in class discussions and activities.  Completion of homework </w:t>
      </w:r>
      <w:r w:rsidRPr="00DE2A01">
        <w:rPr>
          <w:rFonts w:asciiTheme="minorHAnsi" w:hAnsiTheme="minorHAnsi" w:cstheme="minorHAnsi"/>
          <w:color w:val="000000"/>
        </w:rPr>
        <w:t xml:space="preserve">assignments will count for 30 points, as will regular participation in class, for a total of 60 points. Homework will be due on canvas before class </w:t>
      </w:r>
      <w:r w:rsidR="00DE2A01" w:rsidRPr="00DE2A01">
        <w:rPr>
          <w:rFonts w:asciiTheme="minorHAnsi" w:hAnsiTheme="minorHAnsi" w:cstheme="minorHAnsi"/>
          <w:color w:val="000000"/>
        </w:rPr>
        <w:t xml:space="preserve">at </w:t>
      </w:r>
      <w:r w:rsidRPr="00DE2A01">
        <w:rPr>
          <w:rFonts w:asciiTheme="minorHAnsi" w:hAnsiTheme="minorHAnsi" w:cstheme="minorHAnsi"/>
          <w:color w:val="000000"/>
        </w:rPr>
        <w:t xml:space="preserve">8:30am.  </w:t>
      </w:r>
      <w:r w:rsidRPr="00DE2A01">
        <w:rPr>
          <w:rFonts w:asciiTheme="minorHAnsi" w:hAnsiTheme="minorHAnsi" w:cstheme="minorHAnsi"/>
          <w:color w:val="000000"/>
          <w:u w:val="single"/>
        </w:rPr>
        <w:t>I will not accept late homework except in the case of an excused absence</w:t>
      </w:r>
      <w:r w:rsidRPr="00DE2A01">
        <w:rPr>
          <w:rFonts w:asciiTheme="minorHAnsi" w:hAnsiTheme="minorHAnsi" w:cstheme="minorHAnsi"/>
          <w:color w:val="000000"/>
        </w:rPr>
        <w:t xml:space="preserve">.  </w:t>
      </w:r>
      <w:r w:rsidRPr="00DE2A01">
        <w:rPr>
          <w:rFonts w:asciiTheme="minorHAnsi" w:hAnsiTheme="minorHAnsi" w:cstheme="minorHAnsi"/>
          <w:bCs/>
          <w:color w:val="000000"/>
        </w:rPr>
        <w:t>If missing a due date for an assignment or quiz is unavoidable due to illness or other legitimate</w:t>
      </w:r>
      <w:r w:rsidRPr="00E433D6">
        <w:rPr>
          <w:rFonts w:asciiTheme="minorHAnsi" w:hAnsiTheme="minorHAnsi" w:cstheme="minorHAnsi"/>
          <w:bCs/>
          <w:color w:val="000000"/>
        </w:rPr>
        <w:t xml:space="preserve"> circumstance (</w:t>
      </w:r>
      <w:proofErr w:type="gramStart"/>
      <w:r w:rsidRPr="00E433D6">
        <w:rPr>
          <w:rFonts w:asciiTheme="minorHAnsi" w:hAnsiTheme="minorHAnsi" w:cstheme="minorHAnsi"/>
          <w:bCs/>
          <w:color w:val="000000"/>
        </w:rPr>
        <w:t>e.g.</w:t>
      </w:r>
      <w:proofErr w:type="gramEnd"/>
      <w:r w:rsidRPr="00E433D6">
        <w:rPr>
          <w:rFonts w:asciiTheme="minorHAnsi" w:hAnsiTheme="minorHAnsi" w:cstheme="minorHAnsi"/>
          <w:bCs/>
          <w:color w:val="000000"/>
        </w:rPr>
        <w:t xml:space="preserve"> family emergency, religious or cultural obligation, court date, university-sponsored competition or field trip, etc.), please contact me via e-mail to let me know before the due date.</w:t>
      </w:r>
      <w:r w:rsidRPr="00E433D6" w:rsidDel="00E62517">
        <w:rPr>
          <w:rFonts w:asciiTheme="minorHAnsi" w:hAnsiTheme="minorHAnsi" w:cstheme="minorHAnsi"/>
          <w:bCs/>
          <w:color w:val="000000"/>
        </w:rPr>
        <w:t xml:space="preserve"> </w:t>
      </w:r>
      <w:r w:rsidRPr="00E433D6">
        <w:rPr>
          <w:rFonts w:asciiTheme="minorHAnsi" w:hAnsiTheme="minorHAnsi" w:cstheme="minorHAnsi"/>
          <w:bCs/>
          <w:color w:val="000000"/>
        </w:rPr>
        <w:t>If you anticipate that you will be unable to complete an assignment by the due date, please email me</w:t>
      </w:r>
      <w:r w:rsidRPr="00E433D6">
        <w:rPr>
          <w:rFonts w:asciiTheme="minorHAnsi" w:hAnsiTheme="minorHAnsi" w:cstheme="minorHAnsi"/>
          <w:b/>
          <w:color w:val="000000"/>
        </w:rPr>
        <w:t xml:space="preserve"> early</w:t>
      </w:r>
      <w:r w:rsidRPr="00E433D6">
        <w:rPr>
          <w:rFonts w:asciiTheme="minorHAnsi" w:hAnsiTheme="minorHAnsi" w:cstheme="minorHAnsi"/>
          <w:bCs/>
          <w:color w:val="000000"/>
        </w:rPr>
        <w:t xml:space="preserve"> for an extension. </w:t>
      </w:r>
      <w:r w:rsidRPr="00E433D6">
        <w:rPr>
          <w:rFonts w:asciiTheme="minorHAnsi" w:hAnsiTheme="minorHAnsi" w:cstheme="minorHAnsi"/>
          <w:color w:val="000000"/>
        </w:rPr>
        <w:t xml:space="preserve"> Homework and participation account for a large portion of your grade – if you were to get a zero in this category, the highest course grade you could receive is a 3.1! </w:t>
      </w:r>
      <w:r w:rsidR="00DE2A01" w:rsidRPr="005161D7">
        <w:rPr>
          <w:rFonts w:asciiTheme="minorHAnsi" w:hAnsiTheme="minorHAnsi" w:cstheme="minorHAnsi"/>
          <w:color w:val="000000"/>
        </w:rPr>
        <w:t>If you find in-class participation difficult, please send me an email or come talk to me and I can talk with you about alternatives.</w:t>
      </w:r>
      <w:r w:rsidR="00DE2A01">
        <w:rPr>
          <w:rFonts w:asciiTheme="minorHAnsi" w:hAnsiTheme="minorHAnsi" w:cstheme="minorHAnsi"/>
          <w:color w:val="000000"/>
        </w:rPr>
        <w:t xml:space="preserve"> </w:t>
      </w:r>
    </w:p>
    <w:p w14:paraId="7251E175" w14:textId="780CA79B" w:rsidR="001C3920" w:rsidRPr="00E433D6" w:rsidRDefault="001C3920" w:rsidP="001C3920">
      <w:pPr>
        <w:pStyle w:val="NormalWeb"/>
        <w:spacing w:before="0" w:beforeAutospacing="0" w:after="0" w:afterAutospacing="0"/>
        <w:jc w:val="both"/>
        <w:rPr>
          <w:rFonts w:asciiTheme="minorHAnsi" w:hAnsiTheme="minorHAnsi" w:cstheme="minorHAnsi"/>
          <w:color w:val="000000"/>
        </w:rPr>
      </w:pPr>
    </w:p>
    <w:p w14:paraId="4A434C86" w14:textId="77777777" w:rsidR="001C3920" w:rsidRPr="00E433D6" w:rsidRDefault="001C3920" w:rsidP="001C3920">
      <w:pPr>
        <w:pStyle w:val="NormalWeb"/>
        <w:spacing w:before="0" w:beforeAutospacing="0" w:after="0" w:afterAutospacing="0"/>
        <w:jc w:val="both"/>
        <w:rPr>
          <w:rFonts w:asciiTheme="minorHAnsi" w:hAnsiTheme="minorHAnsi" w:cstheme="minorHAnsi"/>
          <w:color w:val="000000"/>
        </w:rPr>
      </w:pPr>
      <w:r w:rsidRPr="00E433D6">
        <w:rPr>
          <w:rFonts w:asciiTheme="minorHAnsi" w:hAnsiTheme="minorHAnsi" w:cstheme="minorHAnsi"/>
          <w:color w:val="000000"/>
        </w:rPr>
        <w:t> </w:t>
      </w:r>
    </w:p>
    <w:p w14:paraId="50CF565E" w14:textId="638CE3A9" w:rsidR="001C3920" w:rsidRPr="000738C3" w:rsidRDefault="001C3920" w:rsidP="001C3920">
      <w:pPr>
        <w:pStyle w:val="NormalWeb"/>
        <w:spacing w:before="0" w:beforeAutospacing="0" w:after="240" w:afterAutospacing="0"/>
        <w:rPr>
          <w:rFonts w:asciiTheme="minorHAnsi" w:hAnsiTheme="minorHAnsi" w:cstheme="minorHAnsi"/>
          <w:color w:val="000000"/>
        </w:rPr>
      </w:pPr>
      <w:r w:rsidRPr="00E433D6">
        <w:rPr>
          <w:rFonts w:asciiTheme="minorHAnsi" w:hAnsiTheme="minorHAnsi" w:cstheme="minorHAnsi"/>
          <w:b/>
          <w:bCs/>
          <w:color w:val="000000"/>
        </w:rPr>
        <w:t xml:space="preserve">Quizzes: </w:t>
      </w:r>
      <w:r w:rsidRPr="00E433D6">
        <w:rPr>
          <w:rFonts w:asciiTheme="minorHAnsi" w:hAnsiTheme="minorHAnsi" w:cstheme="minorHAnsi"/>
          <w:color w:val="000000"/>
        </w:rPr>
        <w:t xml:space="preserve">There will be three quizzes worth 80 points each given over the course of the term (see schedule below for dates).  </w:t>
      </w:r>
      <w:r w:rsidRPr="0067024C">
        <w:rPr>
          <w:rFonts w:asciiTheme="minorHAnsi" w:hAnsiTheme="minorHAnsi" w:cstheme="minorHAnsi"/>
          <w:b/>
          <w:bCs/>
          <w:color w:val="000000"/>
        </w:rPr>
        <w:t>These will be cumulative.</w:t>
      </w:r>
      <w:r w:rsidRPr="0067024C">
        <w:rPr>
          <w:rFonts w:asciiTheme="minorHAnsi" w:hAnsiTheme="minorHAnsi" w:cstheme="minorHAnsi"/>
          <w:color w:val="000000"/>
        </w:rPr>
        <w:t>  You</w:t>
      </w:r>
      <w:r w:rsidRPr="00E433D6">
        <w:rPr>
          <w:rFonts w:asciiTheme="minorHAnsi" w:hAnsiTheme="minorHAnsi" w:cstheme="minorHAnsi"/>
          <w:color w:val="000000"/>
        </w:rPr>
        <w:t xml:space="preserve"> will be given the whole class period to complete them.  Make-up opportunities will </w:t>
      </w:r>
      <w:r w:rsidRPr="00E433D6">
        <w:rPr>
          <w:rFonts w:asciiTheme="minorHAnsi" w:hAnsiTheme="minorHAnsi" w:cstheme="minorHAnsi"/>
          <w:b/>
          <w:bCs/>
          <w:i/>
          <w:iCs/>
          <w:color w:val="000000"/>
        </w:rPr>
        <w:t>only</w:t>
      </w:r>
      <w:r w:rsidRPr="00E433D6">
        <w:rPr>
          <w:rFonts w:asciiTheme="minorHAnsi" w:hAnsiTheme="minorHAnsi" w:cstheme="minorHAnsi"/>
          <w:color w:val="000000"/>
        </w:rPr>
        <w:t xml:space="preserve"> be given due to a legitimate absence, as defined above, and then </w:t>
      </w:r>
      <w:r w:rsidRPr="00E433D6">
        <w:rPr>
          <w:rFonts w:asciiTheme="minorHAnsi" w:hAnsiTheme="minorHAnsi" w:cstheme="minorHAnsi"/>
          <w:b/>
          <w:bCs/>
          <w:i/>
          <w:iCs/>
          <w:color w:val="000000"/>
        </w:rPr>
        <w:t>only</w:t>
      </w:r>
      <w:r w:rsidRPr="00E433D6">
        <w:rPr>
          <w:rFonts w:asciiTheme="minorHAnsi" w:hAnsiTheme="minorHAnsi" w:cstheme="minorHAnsi"/>
          <w:color w:val="000000"/>
        </w:rPr>
        <w:t xml:space="preserve"> if the absent student promptly e-mails me to reschedule.  I strongly recommend keeping up on relevant vocabulary from each chapter as we cover it by completing your homework and attending class; this will make preparation easier and allow you to get higher scores.</w:t>
      </w:r>
    </w:p>
    <w:p w14:paraId="3D313974" w14:textId="6F388AD3" w:rsidR="001C3920" w:rsidRPr="006F24FD" w:rsidRDefault="001C3920" w:rsidP="001C3920">
      <w:pPr>
        <w:pStyle w:val="NormalWeb"/>
        <w:spacing w:before="0" w:beforeAutospacing="0" w:after="240" w:afterAutospacing="0"/>
        <w:rPr>
          <w:rFonts w:asciiTheme="minorHAnsi" w:hAnsiTheme="minorHAnsi" w:cstheme="minorHAnsi"/>
          <w:color w:val="0563C1" w:themeColor="hyperlink"/>
          <w:u w:val="single"/>
        </w:rPr>
      </w:pPr>
      <w:r w:rsidRPr="00E433D6">
        <w:rPr>
          <w:rFonts w:asciiTheme="minorHAnsi" w:hAnsiTheme="minorHAnsi" w:cstheme="minorHAnsi"/>
          <w:b/>
          <w:bCs/>
          <w:color w:val="000000"/>
        </w:rPr>
        <w:t xml:space="preserve">Final Exam: </w:t>
      </w:r>
      <w:r w:rsidRPr="00E433D6">
        <w:rPr>
          <w:rFonts w:asciiTheme="minorHAnsi" w:hAnsiTheme="minorHAnsi" w:cstheme="minorHAnsi"/>
          <w:color w:val="000000"/>
        </w:rPr>
        <w:t xml:space="preserve">The Final, </w:t>
      </w:r>
      <w:r w:rsidRPr="00F22198">
        <w:rPr>
          <w:rFonts w:asciiTheme="minorHAnsi" w:hAnsiTheme="minorHAnsi" w:cstheme="minorHAnsi"/>
          <w:color w:val="000000"/>
        </w:rPr>
        <w:t>worth 130 points, will be on Tuesday, December 14</w:t>
      </w:r>
      <w:r w:rsidRPr="00F22198">
        <w:rPr>
          <w:rFonts w:asciiTheme="minorHAnsi" w:hAnsiTheme="minorHAnsi" w:cstheme="minorHAnsi"/>
          <w:color w:val="000000"/>
          <w:vertAlign w:val="superscript"/>
        </w:rPr>
        <w:t>th</w:t>
      </w:r>
      <w:r w:rsidRPr="00F22198">
        <w:rPr>
          <w:rFonts w:asciiTheme="minorHAnsi" w:hAnsiTheme="minorHAnsi" w:cstheme="minorHAnsi"/>
          <w:color w:val="000000"/>
        </w:rPr>
        <w:t>, from 10:30am-12:20pm in PAR 160</w:t>
      </w:r>
      <w:r w:rsidRPr="00F22198">
        <w:rPr>
          <w:rFonts w:asciiTheme="minorHAnsi" w:hAnsiTheme="minorHAnsi" w:cstheme="minorHAnsi"/>
          <w:i/>
          <w:iCs/>
          <w:color w:val="000000"/>
        </w:rPr>
        <w:t xml:space="preserve">. </w:t>
      </w:r>
      <w:r w:rsidRPr="00F22198">
        <w:rPr>
          <w:rFonts w:asciiTheme="minorHAnsi" w:hAnsiTheme="minorHAnsi" w:cstheme="minorHAnsi"/>
          <w:color w:val="000000"/>
        </w:rPr>
        <w:t>In accordance</w:t>
      </w:r>
      <w:r w:rsidRPr="00E433D6">
        <w:rPr>
          <w:rFonts w:asciiTheme="minorHAnsi" w:hAnsiTheme="minorHAnsi" w:cstheme="minorHAnsi"/>
          <w:color w:val="000000"/>
        </w:rPr>
        <w:t xml:space="preserve"> with university policy, </w:t>
      </w:r>
      <w:r w:rsidRPr="00E433D6">
        <w:rPr>
          <w:rFonts w:asciiTheme="minorHAnsi" w:hAnsiTheme="minorHAnsi" w:cstheme="minorHAnsi"/>
          <w:b/>
          <w:bCs/>
          <w:color w:val="000000"/>
        </w:rPr>
        <w:t xml:space="preserve">the final exam will be administered </w:t>
      </w:r>
      <w:r w:rsidRPr="00E433D6">
        <w:rPr>
          <w:rFonts w:asciiTheme="minorHAnsi" w:hAnsiTheme="minorHAnsi" w:cstheme="minorHAnsi"/>
          <w:b/>
          <w:bCs/>
          <w:i/>
          <w:iCs/>
          <w:color w:val="000000"/>
        </w:rPr>
        <w:t xml:space="preserve">only </w:t>
      </w:r>
      <w:r w:rsidRPr="00E433D6">
        <w:rPr>
          <w:rFonts w:asciiTheme="minorHAnsi" w:hAnsiTheme="minorHAnsi" w:cstheme="minorHAnsi"/>
          <w:b/>
          <w:bCs/>
          <w:color w:val="000000"/>
        </w:rPr>
        <w:t xml:space="preserve">on this date and at this time. </w:t>
      </w:r>
      <w:r w:rsidRPr="00E433D6">
        <w:rPr>
          <w:rFonts w:asciiTheme="minorHAnsi" w:hAnsiTheme="minorHAnsi" w:cstheme="minorHAnsi"/>
          <w:color w:val="000000"/>
        </w:rPr>
        <w:t>Final Examination Guidelines, including policy on ‘unavoidable absence’:</w:t>
      </w:r>
      <w:r w:rsidRPr="00E433D6">
        <w:rPr>
          <w:rFonts w:asciiTheme="minorHAnsi" w:hAnsiTheme="minorHAnsi" w:cstheme="minorHAnsi"/>
          <w:b/>
          <w:bCs/>
          <w:color w:val="000000"/>
        </w:rPr>
        <w:t xml:space="preserve"> </w:t>
      </w:r>
      <w:r w:rsidRPr="00E433D6">
        <w:rPr>
          <w:rFonts w:asciiTheme="minorHAnsi" w:hAnsiTheme="minorHAnsi" w:cstheme="minorHAnsi"/>
          <w:color w:val="0000FF"/>
        </w:rPr>
        <w:t> </w:t>
      </w:r>
      <w:hyperlink r:id="rId11" w:history="1">
        <w:r w:rsidRPr="00E433D6">
          <w:rPr>
            <w:rStyle w:val="Hyperlink"/>
            <w:rFonts w:asciiTheme="minorHAnsi" w:hAnsiTheme="minorHAnsi" w:cstheme="minorHAnsi"/>
          </w:rPr>
          <w:t>https://www.washington.edu/students/reg/examguide.html</w:t>
        </w:r>
      </w:hyperlink>
    </w:p>
    <w:p w14:paraId="2475E0CC" w14:textId="77777777" w:rsidR="001C3920" w:rsidRPr="00E433D6" w:rsidRDefault="001C3920" w:rsidP="001C3920">
      <w:pPr>
        <w:pStyle w:val="NormalWeb"/>
        <w:spacing w:before="0" w:beforeAutospacing="0" w:after="0" w:afterAutospacing="0"/>
        <w:rPr>
          <w:rFonts w:asciiTheme="minorHAnsi" w:hAnsiTheme="minorHAnsi" w:cstheme="minorHAnsi"/>
        </w:rPr>
      </w:pPr>
      <w:r w:rsidRPr="00E433D6">
        <w:rPr>
          <w:rFonts w:asciiTheme="minorHAnsi" w:hAnsiTheme="minorHAnsi" w:cstheme="minorHAnsi"/>
          <w:b/>
          <w:bCs/>
          <w:color w:val="000000"/>
        </w:rPr>
        <w:lastRenderedPageBreak/>
        <w:t>Grading Breakdown</w:t>
      </w:r>
      <w:r w:rsidRPr="00E433D6">
        <w:rPr>
          <w:rFonts w:asciiTheme="minorHAnsi" w:hAnsiTheme="minorHAnsi" w:cstheme="minorHAnsi"/>
          <w:color w:val="000000"/>
        </w:rPr>
        <w:t>:</w:t>
      </w:r>
      <w:r w:rsidRPr="00E433D6">
        <w:rPr>
          <w:rStyle w:val="apple-tab-span"/>
          <w:rFonts w:asciiTheme="minorHAnsi" w:hAnsiTheme="minorHAnsi" w:cstheme="minorHAnsi"/>
          <w:color w:val="000000"/>
        </w:rPr>
        <w:tab/>
      </w:r>
    </w:p>
    <w:p w14:paraId="593DBACA" w14:textId="172E75A2" w:rsidR="001C3920" w:rsidRPr="00E433D6" w:rsidRDefault="001C3920" w:rsidP="001C3920">
      <w:pPr>
        <w:pStyle w:val="NormalWeb"/>
        <w:spacing w:before="0" w:beforeAutospacing="0" w:after="0" w:afterAutospacing="0"/>
        <w:rPr>
          <w:rFonts w:asciiTheme="minorHAnsi" w:hAnsiTheme="minorHAnsi" w:cstheme="minorHAnsi"/>
        </w:rPr>
      </w:pPr>
      <w:r w:rsidRPr="00E433D6">
        <w:rPr>
          <w:rStyle w:val="apple-tab-span"/>
          <w:rFonts w:asciiTheme="minorHAnsi" w:hAnsiTheme="minorHAnsi" w:cstheme="minorHAnsi"/>
          <w:color w:val="000000"/>
        </w:rPr>
        <w:tab/>
      </w:r>
      <w:r w:rsidR="000738C3">
        <w:rPr>
          <w:rStyle w:val="apple-tab-span"/>
          <w:rFonts w:asciiTheme="minorHAnsi" w:hAnsiTheme="minorHAnsi" w:cstheme="minorHAnsi"/>
          <w:color w:val="000000"/>
        </w:rPr>
        <w:t xml:space="preserve">                                                                                           </w:t>
      </w:r>
      <w:r w:rsidRPr="00E433D6">
        <w:rPr>
          <w:rFonts w:asciiTheme="minorHAnsi" w:hAnsiTheme="minorHAnsi" w:cstheme="minorHAnsi"/>
          <w:color w:val="000000"/>
        </w:rPr>
        <w:t>Participation + Homework: 60 Points </w:t>
      </w:r>
    </w:p>
    <w:p w14:paraId="3033B891" w14:textId="6EB23244" w:rsidR="001C3920" w:rsidRPr="00E433D6" w:rsidRDefault="000738C3" w:rsidP="000738C3">
      <w:pPr>
        <w:pStyle w:val="NormalWeb"/>
        <w:spacing w:before="0" w:beforeAutospacing="0" w:after="0" w:afterAutospacing="0"/>
        <w:jc w:val="center"/>
        <w:rPr>
          <w:rFonts w:asciiTheme="minorHAnsi" w:hAnsiTheme="minorHAnsi" w:cstheme="minorHAnsi"/>
          <w:color w:val="000000"/>
        </w:rPr>
      </w:pPr>
      <w:r>
        <w:rPr>
          <w:rFonts w:asciiTheme="minorHAnsi" w:hAnsiTheme="minorHAnsi" w:cstheme="minorHAnsi"/>
          <w:color w:val="000000"/>
        </w:rPr>
        <w:t xml:space="preserve">                                                                                     </w:t>
      </w:r>
      <w:r w:rsidR="001C3920" w:rsidRPr="00E433D6">
        <w:rPr>
          <w:rFonts w:asciiTheme="minorHAnsi" w:hAnsiTheme="minorHAnsi" w:cstheme="minorHAnsi"/>
          <w:color w:val="000000"/>
        </w:rPr>
        <w:t>Quizzes: 3 x 80 = 240 Points</w:t>
      </w:r>
    </w:p>
    <w:p w14:paraId="4B3C5CB4" w14:textId="13DCC2EB" w:rsidR="001C3920" w:rsidRPr="00E433D6" w:rsidRDefault="000738C3" w:rsidP="000738C3">
      <w:pPr>
        <w:pStyle w:val="NormalWeb"/>
        <w:spacing w:before="0" w:beforeAutospacing="0" w:after="0" w:afterAutospacing="0"/>
        <w:ind w:right="571"/>
        <w:jc w:val="center"/>
        <w:rPr>
          <w:rFonts w:asciiTheme="minorHAnsi" w:hAnsiTheme="minorHAnsi" w:cstheme="minorHAnsi"/>
        </w:rPr>
      </w:pPr>
      <w:r>
        <w:rPr>
          <w:rFonts w:asciiTheme="minorHAnsi" w:hAnsiTheme="minorHAnsi" w:cstheme="minorHAnsi"/>
          <w:color w:val="000000"/>
        </w:rPr>
        <w:t xml:space="preserve">                                                                                      </w:t>
      </w:r>
      <w:r w:rsidR="001C3920" w:rsidRPr="00E433D6">
        <w:rPr>
          <w:rFonts w:asciiTheme="minorHAnsi" w:hAnsiTheme="minorHAnsi" w:cstheme="minorHAnsi"/>
          <w:color w:val="000000"/>
        </w:rPr>
        <w:t>Final exam: 130 Points</w:t>
      </w:r>
      <w:r w:rsidR="001C3920" w:rsidRPr="00E433D6">
        <w:rPr>
          <w:rFonts w:asciiTheme="minorHAnsi" w:hAnsiTheme="minorHAnsi" w:cstheme="minorHAnsi"/>
          <w:color w:val="000000"/>
        </w:rPr>
        <w:br/>
      </w:r>
      <w:r w:rsidR="001C3920" w:rsidRPr="00E433D6">
        <w:rPr>
          <w:rStyle w:val="apple-tab-span"/>
          <w:rFonts w:asciiTheme="minorHAnsi" w:hAnsiTheme="minorHAnsi" w:cstheme="minorHAnsi"/>
          <w:color w:val="000000"/>
        </w:rPr>
        <w:tab/>
      </w:r>
      <w:r>
        <w:rPr>
          <w:rStyle w:val="apple-tab-span"/>
          <w:rFonts w:asciiTheme="minorHAnsi" w:hAnsiTheme="minorHAnsi" w:cstheme="minorHAnsi"/>
          <w:color w:val="000000"/>
        </w:rPr>
        <w:t xml:space="preserve">                                                                      </w:t>
      </w:r>
      <w:r w:rsidR="001C3920" w:rsidRPr="00E433D6">
        <w:rPr>
          <w:rFonts w:asciiTheme="minorHAnsi" w:hAnsiTheme="minorHAnsi" w:cstheme="minorHAnsi"/>
          <w:color w:val="000000"/>
        </w:rPr>
        <w:t>-----------------------------</w:t>
      </w:r>
    </w:p>
    <w:p w14:paraId="65BD50E9" w14:textId="176F9E85" w:rsidR="001C3920" w:rsidRPr="00E433D6" w:rsidRDefault="001C3920" w:rsidP="001C3920">
      <w:pPr>
        <w:pStyle w:val="NormalWeb"/>
        <w:spacing w:before="0" w:beforeAutospacing="0" w:after="0" w:afterAutospacing="0"/>
        <w:rPr>
          <w:rFonts w:asciiTheme="minorHAnsi" w:hAnsiTheme="minorHAnsi" w:cstheme="minorHAnsi"/>
          <w:color w:val="000000"/>
        </w:rPr>
      </w:pPr>
      <w:r w:rsidRPr="00E433D6">
        <w:rPr>
          <w:rStyle w:val="apple-tab-span"/>
          <w:rFonts w:asciiTheme="minorHAnsi" w:hAnsiTheme="minorHAnsi" w:cstheme="minorHAnsi"/>
          <w:color w:val="000000"/>
        </w:rPr>
        <w:tab/>
        <w:t xml:space="preserve">                                                                                         </w:t>
      </w:r>
      <w:r w:rsidRPr="00E433D6">
        <w:rPr>
          <w:rFonts w:asciiTheme="minorHAnsi" w:hAnsiTheme="minorHAnsi" w:cstheme="minorHAnsi"/>
          <w:color w:val="000000"/>
        </w:rPr>
        <w:t>Total: 430 points</w:t>
      </w:r>
    </w:p>
    <w:p w14:paraId="2AD5ED96" w14:textId="77777777" w:rsidR="001C3920" w:rsidRPr="00E433D6" w:rsidRDefault="001C3920" w:rsidP="001C3920">
      <w:pPr>
        <w:pStyle w:val="NormalWeb"/>
        <w:spacing w:before="0" w:beforeAutospacing="0" w:after="0" w:afterAutospacing="0"/>
        <w:rPr>
          <w:rFonts w:asciiTheme="minorHAnsi" w:hAnsiTheme="minorHAnsi" w:cstheme="minorHAnsi"/>
        </w:rPr>
      </w:pPr>
    </w:p>
    <w:p w14:paraId="6C085F64" w14:textId="2501621D" w:rsidR="001C3920" w:rsidRPr="00E433D6" w:rsidRDefault="001C3920" w:rsidP="001C3920">
      <w:pPr>
        <w:pStyle w:val="NormalWeb"/>
        <w:spacing w:before="0" w:beforeAutospacing="0" w:after="0" w:afterAutospacing="0"/>
        <w:rPr>
          <w:rFonts w:asciiTheme="minorHAnsi" w:hAnsiTheme="minorHAnsi" w:cstheme="minorHAnsi"/>
        </w:rPr>
      </w:pPr>
      <w:r w:rsidRPr="00E433D6">
        <w:rPr>
          <w:rFonts w:asciiTheme="minorHAnsi" w:hAnsiTheme="minorHAnsi" w:cstheme="minorHAnsi"/>
          <w:b/>
          <w:bCs/>
          <w:color w:val="000000"/>
        </w:rPr>
        <w:t>Grading Scale</w:t>
      </w:r>
      <w:r w:rsidR="005C1514">
        <w:rPr>
          <w:rFonts w:asciiTheme="minorHAnsi" w:hAnsiTheme="minorHAnsi" w:cstheme="minorHAnsi"/>
          <w:b/>
          <w:bCs/>
          <w:color w:val="00000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456"/>
        <w:gridCol w:w="1456"/>
        <w:gridCol w:w="1456"/>
        <w:gridCol w:w="2023"/>
      </w:tblGrid>
      <w:tr w:rsidR="001C3920" w:rsidRPr="00E433D6" w14:paraId="5BF2BBD7" w14:textId="77777777" w:rsidTr="00C863EB">
        <w:trPr>
          <w:trHeight w:val="135"/>
          <w:jc w:val="center"/>
        </w:trPr>
        <w:tc>
          <w:tcPr>
            <w:tcW w:w="0" w:type="auto"/>
            <w:tcMar>
              <w:top w:w="0" w:type="dxa"/>
              <w:left w:w="115" w:type="dxa"/>
              <w:bottom w:w="0" w:type="dxa"/>
              <w:right w:w="115" w:type="dxa"/>
            </w:tcMar>
            <w:hideMark/>
          </w:tcPr>
          <w:p w14:paraId="18407F9C"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4.0: 430-411</w:t>
            </w:r>
          </w:p>
        </w:tc>
        <w:tc>
          <w:tcPr>
            <w:tcW w:w="0" w:type="auto"/>
            <w:tcMar>
              <w:top w:w="0" w:type="dxa"/>
              <w:left w:w="115" w:type="dxa"/>
              <w:bottom w:w="0" w:type="dxa"/>
              <w:right w:w="115" w:type="dxa"/>
            </w:tcMar>
            <w:hideMark/>
          </w:tcPr>
          <w:p w14:paraId="7D6C35F2"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3.0: 365-361</w:t>
            </w:r>
          </w:p>
        </w:tc>
        <w:tc>
          <w:tcPr>
            <w:tcW w:w="0" w:type="auto"/>
            <w:tcMar>
              <w:top w:w="0" w:type="dxa"/>
              <w:left w:w="115" w:type="dxa"/>
              <w:bottom w:w="0" w:type="dxa"/>
              <w:right w:w="115" w:type="dxa"/>
            </w:tcMar>
            <w:hideMark/>
          </w:tcPr>
          <w:p w14:paraId="3B5E808C"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2.0: 315-311</w:t>
            </w:r>
          </w:p>
        </w:tc>
        <w:tc>
          <w:tcPr>
            <w:tcW w:w="0" w:type="auto"/>
            <w:tcMar>
              <w:top w:w="0" w:type="dxa"/>
              <w:left w:w="115" w:type="dxa"/>
              <w:bottom w:w="0" w:type="dxa"/>
              <w:right w:w="115" w:type="dxa"/>
            </w:tcMar>
            <w:hideMark/>
          </w:tcPr>
          <w:p w14:paraId="3376499C"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1.0: 265-261</w:t>
            </w:r>
          </w:p>
        </w:tc>
      </w:tr>
      <w:tr w:rsidR="001C3920" w:rsidRPr="00E433D6" w14:paraId="5432A6DE" w14:textId="77777777" w:rsidTr="00C863EB">
        <w:trPr>
          <w:trHeight w:val="252"/>
          <w:jc w:val="center"/>
        </w:trPr>
        <w:tc>
          <w:tcPr>
            <w:tcW w:w="0" w:type="auto"/>
            <w:tcMar>
              <w:top w:w="0" w:type="dxa"/>
              <w:left w:w="115" w:type="dxa"/>
              <w:bottom w:w="0" w:type="dxa"/>
              <w:right w:w="115" w:type="dxa"/>
            </w:tcMar>
            <w:hideMark/>
          </w:tcPr>
          <w:p w14:paraId="0A1CFC9A"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3.9: 410-406</w:t>
            </w:r>
          </w:p>
        </w:tc>
        <w:tc>
          <w:tcPr>
            <w:tcW w:w="0" w:type="auto"/>
            <w:tcMar>
              <w:top w:w="0" w:type="dxa"/>
              <w:left w:w="115" w:type="dxa"/>
              <w:bottom w:w="0" w:type="dxa"/>
              <w:right w:w="115" w:type="dxa"/>
            </w:tcMar>
            <w:hideMark/>
          </w:tcPr>
          <w:p w14:paraId="15135D17"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2.9: 360-356</w:t>
            </w:r>
          </w:p>
        </w:tc>
        <w:tc>
          <w:tcPr>
            <w:tcW w:w="0" w:type="auto"/>
            <w:tcMar>
              <w:top w:w="0" w:type="dxa"/>
              <w:left w:w="115" w:type="dxa"/>
              <w:bottom w:w="0" w:type="dxa"/>
              <w:right w:w="115" w:type="dxa"/>
            </w:tcMar>
            <w:hideMark/>
          </w:tcPr>
          <w:p w14:paraId="22E6F73A"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1.9: 310-306</w:t>
            </w:r>
          </w:p>
        </w:tc>
        <w:tc>
          <w:tcPr>
            <w:tcW w:w="0" w:type="auto"/>
            <w:tcMar>
              <w:top w:w="0" w:type="dxa"/>
              <w:left w:w="115" w:type="dxa"/>
              <w:bottom w:w="0" w:type="dxa"/>
              <w:right w:w="115" w:type="dxa"/>
            </w:tcMar>
            <w:hideMark/>
          </w:tcPr>
          <w:p w14:paraId="11A72492"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0.9: 260-256</w:t>
            </w:r>
          </w:p>
        </w:tc>
      </w:tr>
      <w:tr w:rsidR="001C3920" w:rsidRPr="00E433D6" w14:paraId="58F12744" w14:textId="77777777" w:rsidTr="00C863EB">
        <w:trPr>
          <w:jc w:val="center"/>
        </w:trPr>
        <w:tc>
          <w:tcPr>
            <w:tcW w:w="0" w:type="auto"/>
            <w:tcMar>
              <w:top w:w="0" w:type="dxa"/>
              <w:left w:w="115" w:type="dxa"/>
              <w:bottom w:w="0" w:type="dxa"/>
              <w:right w:w="115" w:type="dxa"/>
            </w:tcMar>
            <w:hideMark/>
          </w:tcPr>
          <w:p w14:paraId="36386479"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3.8: 405-401</w:t>
            </w:r>
          </w:p>
        </w:tc>
        <w:tc>
          <w:tcPr>
            <w:tcW w:w="0" w:type="auto"/>
            <w:tcMar>
              <w:top w:w="0" w:type="dxa"/>
              <w:left w:w="115" w:type="dxa"/>
              <w:bottom w:w="0" w:type="dxa"/>
              <w:right w:w="115" w:type="dxa"/>
            </w:tcMar>
            <w:hideMark/>
          </w:tcPr>
          <w:p w14:paraId="2C7336EC"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2.8: 355-351</w:t>
            </w:r>
          </w:p>
        </w:tc>
        <w:tc>
          <w:tcPr>
            <w:tcW w:w="0" w:type="auto"/>
            <w:tcMar>
              <w:top w:w="0" w:type="dxa"/>
              <w:left w:w="115" w:type="dxa"/>
              <w:bottom w:w="0" w:type="dxa"/>
              <w:right w:w="115" w:type="dxa"/>
            </w:tcMar>
            <w:hideMark/>
          </w:tcPr>
          <w:p w14:paraId="5B0EC1B7"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1.8: 305-301</w:t>
            </w:r>
          </w:p>
        </w:tc>
        <w:tc>
          <w:tcPr>
            <w:tcW w:w="0" w:type="auto"/>
            <w:tcMar>
              <w:top w:w="0" w:type="dxa"/>
              <w:left w:w="115" w:type="dxa"/>
              <w:bottom w:w="0" w:type="dxa"/>
              <w:right w:w="115" w:type="dxa"/>
            </w:tcMar>
            <w:hideMark/>
          </w:tcPr>
          <w:p w14:paraId="602A7C58"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0.8: 255-251</w:t>
            </w:r>
          </w:p>
        </w:tc>
      </w:tr>
      <w:tr w:rsidR="001C3920" w:rsidRPr="00E433D6" w14:paraId="07560ED9" w14:textId="77777777" w:rsidTr="00C863EB">
        <w:trPr>
          <w:jc w:val="center"/>
        </w:trPr>
        <w:tc>
          <w:tcPr>
            <w:tcW w:w="0" w:type="auto"/>
            <w:tcMar>
              <w:top w:w="0" w:type="dxa"/>
              <w:left w:w="115" w:type="dxa"/>
              <w:bottom w:w="0" w:type="dxa"/>
              <w:right w:w="115" w:type="dxa"/>
            </w:tcMar>
            <w:hideMark/>
          </w:tcPr>
          <w:p w14:paraId="367C39BD"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3.7: 400-396</w:t>
            </w:r>
          </w:p>
        </w:tc>
        <w:tc>
          <w:tcPr>
            <w:tcW w:w="0" w:type="auto"/>
            <w:tcMar>
              <w:top w:w="0" w:type="dxa"/>
              <w:left w:w="115" w:type="dxa"/>
              <w:bottom w:w="0" w:type="dxa"/>
              <w:right w:w="115" w:type="dxa"/>
            </w:tcMar>
            <w:hideMark/>
          </w:tcPr>
          <w:p w14:paraId="56BFDFED"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2.7: 350-346</w:t>
            </w:r>
          </w:p>
        </w:tc>
        <w:tc>
          <w:tcPr>
            <w:tcW w:w="0" w:type="auto"/>
            <w:tcMar>
              <w:top w:w="0" w:type="dxa"/>
              <w:left w:w="115" w:type="dxa"/>
              <w:bottom w:w="0" w:type="dxa"/>
              <w:right w:w="115" w:type="dxa"/>
            </w:tcMar>
            <w:hideMark/>
          </w:tcPr>
          <w:p w14:paraId="19FE5FE4"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1.7: 300-296</w:t>
            </w:r>
          </w:p>
        </w:tc>
        <w:tc>
          <w:tcPr>
            <w:tcW w:w="0" w:type="auto"/>
            <w:tcMar>
              <w:top w:w="0" w:type="dxa"/>
              <w:left w:w="115" w:type="dxa"/>
              <w:bottom w:w="0" w:type="dxa"/>
              <w:right w:w="115" w:type="dxa"/>
            </w:tcMar>
            <w:hideMark/>
          </w:tcPr>
          <w:p w14:paraId="4EB16AAB"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0.7: 250-246</w:t>
            </w:r>
          </w:p>
        </w:tc>
      </w:tr>
      <w:tr w:rsidR="001C3920" w:rsidRPr="00E433D6" w14:paraId="48DCBC2B" w14:textId="77777777" w:rsidTr="00C863EB">
        <w:trPr>
          <w:jc w:val="center"/>
        </w:trPr>
        <w:tc>
          <w:tcPr>
            <w:tcW w:w="0" w:type="auto"/>
            <w:tcMar>
              <w:top w:w="0" w:type="dxa"/>
              <w:left w:w="115" w:type="dxa"/>
              <w:bottom w:w="0" w:type="dxa"/>
              <w:right w:w="115" w:type="dxa"/>
            </w:tcMar>
            <w:hideMark/>
          </w:tcPr>
          <w:p w14:paraId="0B843D74"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3.6: 395-391</w:t>
            </w:r>
          </w:p>
        </w:tc>
        <w:tc>
          <w:tcPr>
            <w:tcW w:w="0" w:type="auto"/>
            <w:tcMar>
              <w:top w:w="0" w:type="dxa"/>
              <w:left w:w="115" w:type="dxa"/>
              <w:bottom w:w="0" w:type="dxa"/>
              <w:right w:w="115" w:type="dxa"/>
            </w:tcMar>
            <w:hideMark/>
          </w:tcPr>
          <w:p w14:paraId="6B363B78"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2.6: 345-341</w:t>
            </w:r>
          </w:p>
        </w:tc>
        <w:tc>
          <w:tcPr>
            <w:tcW w:w="0" w:type="auto"/>
            <w:tcMar>
              <w:top w:w="0" w:type="dxa"/>
              <w:left w:w="115" w:type="dxa"/>
              <w:bottom w:w="0" w:type="dxa"/>
              <w:right w:w="115" w:type="dxa"/>
            </w:tcMar>
            <w:hideMark/>
          </w:tcPr>
          <w:p w14:paraId="1A944A81"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1.6: 295-291</w:t>
            </w:r>
          </w:p>
        </w:tc>
        <w:tc>
          <w:tcPr>
            <w:tcW w:w="0" w:type="auto"/>
            <w:tcMar>
              <w:top w:w="0" w:type="dxa"/>
              <w:left w:w="115" w:type="dxa"/>
              <w:bottom w:w="0" w:type="dxa"/>
              <w:right w:w="115" w:type="dxa"/>
            </w:tcMar>
            <w:hideMark/>
          </w:tcPr>
          <w:p w14:paraId="45FAFD85"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0.0: 245 or fewer*</w:t>
            </w:r>
          </w:p>
        </w:tc>
      </w:tr>
      <w:tr w:rsidR="001C3920" w:rsidRPr="00E433D6" w14:paraId="07ADC270" w14:textId="77777777" w:rsidTr="00C863EB">
        <w:trPr>
          <w:trHeight w:val="144"/>
          <w:jc w:val="center"/>
        </w:trPr>
        <w:tc>
          <w:tcPr>
            <w:tcW w:w="0" w:type="auto"/>
            <w:tcMar>
              <w:top w:w="0" w:type="dxa"/>
              <w:left w:w="115" w:type="dxa"/>
              <w:bottom w:w="0" w:type="dxa"/>
              <w:right w:w="115" w:type="dxa"/>
            </w:tcMar>
            <w:hideMark/>
          </w:tcPr>
          <w:p w14:paraId="572BAA31"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3.5: 390-386</w:t>
            </w:r>
          </w:p>
        </w:tc>
        <w:tc>
          <w:tcPr>
            <w:tcW w:w="0" w:type="auto"/>
            <w:tcMar>
              <w:top w:w="0" w:type="dxa"/>
              <w:left w:w="115" w:type="dxa"/>
              <w:bottom w:w="0" w:type="dxa"/>
              <w:right w:w="115" w:type="dxa"/>
            </w:tcMar>
            <w:hideMark/>
          </w:tcPr>
          <w:p w14:paraId="412CFB35"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2.5: 340-336</w:t>
            </w:r>
          </w:p>
        </w:tc>
        <w:tc>
          <w:tcPr>
            <w:tcW w:w="0" w:type="auto"/>
            <w:tcMar>
              <w:top w:w="0" w:type="dxa"/>
              <w:left w:w="115" w:type="dxa"/>
              <w:bottom w:w="0" w:type="dxa"/>
              <w:right w:w="115" w:type="dxa"/>
            </w:tcMar>
            <w:hideMark/>
          </w:tcPr>
          <w:p w14:paraId="75ADFF2F"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1.5: 290-286</w:t>
            </w:r>
          </w:p>
        </w:tc>
        <w:tc>
          <w:tcPr>
            <w:tcW w:w="0" w:type="auto"/>
            <w:tcMar>
              <w:top w:w="0" w:type="dxa"/>
              <w:left w:w="115" w:type="dxa"/>
              <w:bottom w:w="0" w:type="dxa"/>
              <w:right w:w="115" w:type="dxa"/>
            </w:tcMar>
            <w:hideMark/>
          </w:tcPr>
          <w:p w14:paraId="2F23B399" w14:textId="77777777" w:rsidR="001C3920" w:rsidRPr="00E433D6" w:rsidRDefault="001C3920" w:rsidP="00C863EB">
            <w:pPr>
              <w:rPr>
                <w:rFonts w:asciiTheme="minorHAnsi" w:hAnsiTheme="minorHAnsi" w:cstheme="minorHAnsi"/>
              </w:rPr>
            </w:pPr>
          </w:p>
        </w:tc>
      </w:tr>
      <w:tr w:rsidR="001C3920" w:rsidRPr="00E433D6" w14:paraId="16598DF6" w14:textId="77777777" w:rsidTr="00C863EB">
        <w:trPr>
          <w:jc w:val="center"/>
        </w:trPr>
        <w:tc>
          <w:tcPr>
            <w:tcW w:w="0" w:type="auto"/>
            <w:tcMar>
              <w:top w:w="0" w:type="dxa"/>
              <w:left w:w="115" w:type="dxa"/>
              <w:bottom w:w="0" w:type="dxa"/>
              <w:right w:w="115" w:type="dxa"/>
            </w:tcMar>
            <w:hideMark/>
          </w:tcPr>
          <w:p w14:paraId="3008EB9A"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3.4: 385-381</w:t>
            </w:r>
          </w:p>
        </w:tc>
        <w:tc>
          <w:tcPr>
            <w:tcW w:w="0" w:type="auto"/>
            <w:tcMar>
              <w:top w:w="0" w:type="dxa"/>
              <w:left w:w="115" w:type="dxa"/>
              <w:bottom w:w="0" w:type="dxa"/>
              <w:right w:w="115" w:type="dxa"/>
            </w:tcMar>
            <w:hideMark/>
          </w:tcPr>
          <w:p w14:paraId="61432D2A"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2.4: 335-331</w:t>
            </w:r>
          </w:p>
        </w:tc>
        <w:tc>
          <w:tcPr>
            <w:tcW w:w="0" w:type="auto"/>
            <w:tcMar>
              <w:top w:w="0" w:type="dxa"/>
              <w:left w:w="115" w:type="dxa"/>
              <w:bottom w:w="0" w:type="dxa"/>
              <w:right w:w="115" w:type="dxa"/>
            </w:tcMar>
            <w:hideMark/>
          </w:tcPr>
          <w:p w14:paraId="69288344"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1.4: 285-281</w:t>
            </w:r>
          </w:p>
        </w:tc>
        <w:tc>
          <w:tcPr>
            <w:tcW w:w="0" w:type="auto"/>
            <w:tcMar>
              <w:top w:w="0" w:type="dxa"/>
              <w:left w:w="115" w:type="dxa"/>
              <w:bottom w:w="0" w:type="dxa"/>
              <w:right w:w="115" w:type="dxa"/>
            </w:tcMar>
            <w:hideMark/>
          </w:tcPr>
          <w:p w14:paraId="5240ADD4" w14:textId="77777777" w:rsidR="001C3920" w:rsidRPr="00E433D6" w:rsidRDefault="001C3920" w:rsidP="00C863EB">
            <w:pPr>
              <w:rPr>
                <w:rFonts w:asciiTheme="minorHAnsi" w:hAnsiTheme="minorHAnsi" w:cstheme="minorHAnsi"/>
              </w:rPr>
            </w:pPr>
          </w:p>
        </w:tc>
      </w:tr>
      <w:tr w:rsidR="001C3920" w:rsidRPr="00E433D6" w14:paraId="41E5D827" w14:textId="77777777" w:rsidTr="00C863EB">
        <w:trPr>
          <w:trHeight w:val="270"/>
          <w:jc w:val="center"/>
        </w:trPr>
        <w:tc>
          <w:tcPr>
            <w:tcW w:w="0" w:type="auto"/>
            <w:tcMar>
              <w:top w:w="0" w:type="dxa"/>
              <w:left w:w="115" w:type="dxa"/>
              <w:bottom w:w="0" w:type="dxa"/>
              <w:right w:w="115" w:type="dxa"/>
            </w:tcMar>
            <w:hideMark/>
          </w:tcPr>
          <w:p w14:paraId="04A7D815"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3.3: 380-376</w:t>
            </w:r>
          </w:p>
        </w:tc>
        <w:tc>
          <w:tcPr>
            <w:tcW w:w="0" w:type="auto"/>
            <w:tcMar>
              <w:top w:w="0" w:type="dxa"/>
              <w:left w:w="115" w:type="dxa"/>
              <w:bottom w:w="0" w:type="dxa"/>
              <w:right w:w="115" w:type="dxa"/>
            </w:tcMar>
            <w:hideMark/>
          </w:tcPr>
          <w:p w14:paraId="36195C92"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2.3: 330-326</w:t>
            </w:r>
          </w:p>
        </w:tc>
        <w:tc>
          <w:tcPr>
            <w:tcW w:w="0" w:type="auto"/>
            <w:tcMar>
              <w:top w:w="0" w:type="dxa"/>
              <w:left w:w="115" w:type="dxa"/>
              <w:bottom w:w="0" w:type="dxa"/>
              <w:right w:w="115" w:type="dxa"/>
            </w:tcMar>
            <w:hideMark/>
          </w:tcPr>
          <w:p w14:paraId="060116B3"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1.3: 280-276</w:t>
            </w:r>
          </w:p>
        </w:tc>
        <w:tc>
          <w:tcPr>
            <w:tcW w:w="0" w:type="auto"/>
            <w:tcMar>
              <w:top w:w="0" w:type="dxa"/>
              <w:left w:w="115" w:type="dxa"/>
              <w:bottom w:w="0" w:type="dxa"/>
              <w:right w:w="115" w:type="dxa"/>
            </w:tcMar>
            <w:hideMark/>
          </w:tcPr>
          <w:p w14:paraId="72D07357" w14:textId="77777777" w:rsidR="001C3920" w:rsidRPr="00E433D6" w:rsidRDefault="001C3920" w:rsidP="00C863EB">
            <w:pPr>
              <w:rPr>
                <w:rFonts w:asciiTheme="minorHAnsi" w:hAnsiTheme="minorHAnsi" w:cstheme="minorHAnsi"/>
              </w:rPr>
            </w:pPr>
          </w:p>
        </w:tc>
      </w:tr>
      <w:tr w:rsidR="001C3920" w:rsidRPr="00E433D6" w14:paraId="5DEEBCD7" w14:textId="77777777" w:rsidTr="00C863EB">
        <w:trPr>
          <w:jc w:val="center"/>
        </w:trPr>
        <w:tc>
          <w:tcPr>
            <w:tcW w:w="0" w:type="auto"/>
            <w:tcMar>
              <w:top w:w="0" w:type="dxa"/>
              <w:left w:w="115" w:type="dxa"/>
              <w:bottom w:w="0" w:type="dxa"/>
              <w:right w:w="115" w:type="dxa"/>
            </w:tcMar>
            <w:hideMark/>
          </w:tcPr>
          <w:p w14:paraId="29A21A46"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3.2: 375-371</w:t>
            </w:r>
          </w:p>
        </w:tc>
        <w:tc>
          <w:tcPr>
            <w:tcW w:w="0" w:type="auto"/>
            <w:tcMar>
              <w:top w:w="0" w:type="dxa"/>
              <w:left w:w="115" w:type="dxa"/>
              <w:bottom w:w="0" w:type="dxa"/>
              <w:right w:w="115" w:type="dxa"/>
            </w:tcMar>
            <w:hideMark/>
          </w:tcPr>
          <w:p w14:paraId="4AD6BB8E"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2.2: 325-321</w:t>
            </w:r>
          </w:p>
        </w:tc>
        <w:tc>
          <w:tcPr>
            <w:tcW w:w="0" w:type="auto"/>
            <w:tcMar>
              <w:top w:w="0" w:type="dxa"/>
              <w:left w:w="115" w:type="dxa"/>
              <w:bottom w:w="0" w:type="dxa"/>
              <w:right w:w="115" w:type="dxa"/>
            </w:tcMar>
            <w:hideMark/>
          </w:tcPr>
          <w:p w14:paraId="2AE62568"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1.2: 275-271</w:t>
            </w:r>
          </w:p>
        </w:tc>
        <w:tc>
          <w:tcPr>
            <w:tcW w:w="0" w:type="auto"/>
            <w:tcMar>
              <w:top w:w="0" w:type="dxa"/>
              <w:left w:w="115" w:type="dxa"/>
              <w:bottom w:w="0" w:type="dxa"/>
              <w:right w:w="115" w:type="dxa"/>
            </w:tcMar>
            <w:hideMark/>
          </w:tcPr>
          <w:p w14:paraId="5A35D30F" w14:textId="77777777" w:rsidR="001C3920" w:rsidRPr="00E433D6" w:rsidRDefault="001C3920" w:rsidP="00C863EB">
            <w:pPr>
              <w:rPr>
                <w:rFonts w:asciiTheme="minorHAnsi" w:hAnsiTheme="minorHAnsi" w:cstheme="minorHAnsi"/>
              </w:rPr>
            </w:pPr>
          </w:p>
        </w:tc>
      </w:tr>
      <w:tr w:rsidR="001C3920" w:rsidRPr="00E433D6" w14:paraId="228C0B8F" w14:textId="77777777" w:rsidTr="00C863EB">
        <w:trPr>
          <w:jc w:val="center"/>
        </w:trPr>
        <w:tc>
          <w:tcPr>
            <w:tcW w:w="0" w:type="auto"/>
            <w:tcMar>
              <w:top w:w="0" w:type="dxa"/>
              <w:left w:w="115" w:type="dxa"/>
              <w:bottom w:w="0" w:type="dxa"/>
              <w:right w:w="115" w:type="dxa"/>
            </w:tcMar>
            <w:hideMark/>
          </w:tcPr>
          <w:p w14:paraId="2ACF6E81"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3.1: 370-366</w:t>
            </w:r>
          </w:p>
        </w:tc>
        <w:tc>
          <w:tcPr>
            <w:tcW w:w="0" w:type="auto"/>
            <w:tcMar>
              <w:top w:w="0" w:type="dxa"/>
              <w:left w:w="115" w:type="dxa"/>
              <w:bottom w:w="0" w:type="dxa"/>
              <w:right w:w="115" w:type="dxa"/>
            </w:tcMar>
            <w:hideMark/>
          </w:tcPr>
          <w:p w14:paraId="72CF2201"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2.1: 320-316</w:t>
            </w:r>
          </w:p>
        </w:tc>
        <w:tc>
          <w:tcPr>
            <w:tcW w:w="0" w:type="auto"/>
            <w:tcMar>
              <w:top w:w="0" w:type="dxa"/>
              <w:left w:w="115" w:type="dxa"/>
              <w:bottom w:w="0" w:type="dxa"/>
              <w:right w:w="115" w:type="dxa"/>
            </w:tcMar>
            <w:hideMark/>
          </w:tcPr>
          <w:p w14:paraId="0F5863B9" w14:textId="77777777" w:rsidR="001C3920" w:rsidRPr="00E433D6" w:rsidRDefault="001C3920" w:rsidP="00C863EB">
            <w:pPr>
              <w:pStyle w:val="NormalWeb"/>
              <w:spacing w:before="0" w:beforeAutospacing="0" w:after="0" w:afterAutospacing="0"/>
              <w:rPr>
                <w:rFonts w:asciiTheme="minorHAnsi" w:hAnsiTheme="minorHAnsi" w:cstheme="minorHAnsi"/>
              </w:rPr>
            </w:pPr>
            <w:r w:rsidRPr="00E433D6">
              <w:rPr>
                <w:rFonts w:asciiTheme="minorHAnsi" w:hAnsiTheme="minorHAnsi" w:cstheme="minorHAnsi"/>
                <w:color w:val="000000"/>
              </w:rPr>
              <w:t>1.1: 270-266</w:t>
            </w:r>
          </w:p>
        </w:tc>
        <w:tc>
          <w:tcPr>
            <w:tcW w:w="0" w:type="auto"/>
            <w:tcMar>
              <w:top w:w="0" w:type="dxa"/>
              <w:left w:w="115" w:type="dxa"/>
              <w:bottom w:w="0" w:type="dxa"/>
              <w:right w:w="115" w:type="dxa"/>
            </w:tcMar>
            <w:hideMark/>
          </w:tcPr>
          <w:p w14:paraId="4CF65E4A" w14:textId="77777777" w:rsidR="001C3920" w:rsidRPr="00E433D6" w:rsidRDefault="001C3920" w:rsidP="00C863EB">
            <w:pPr>
              <w:rPr>
                <w:rFonts w:asciiTheme="minorHAnsi" w:hAnsiTheme="minorHAnsi" w:cstheme="minorHAnsi"/>
              </w:rPr>
            </w:pPr>
          </w:p>
        </w:tc>
      </w:tr>
    </w:tbl>
    <w:p w14:paraId="44A4576B" w14:textId="77777777" w:rsidR="001C3920" w:rsidRPr="00E433D6" w:rsidRDefault="001C3920" w:rsidP="005C1514">
      <w:pPr>
        <w:pStyle w:val="NormalWeb"/>
        <w:spacing w:before="0" w:beforeAutospacing="0" w:after="0" w:afterAutospacing="0"/>
        <w:rPr>
          <w:rFonts w:asciiTheme="minorHAnsi" w:hAnsiTheme="minorHAnsi" w:cstheme="minorHAnsi"/>
          <w:color w:val="000000"/>
        </w:rPr>
      </w:pPr>
      <w:r w:rsidRPr="00E433D6">
        <w:rPr>
          <w:rFonts w:asciiTheme="minorHAnsi" w:hAnsiTheme="minorHAnsi" w:cstheme="minorHAnsi"/>
          <w:color w:val="000000"/>
        </w:rPr>
        <w:t xml:space="preserve">* Note: </w:t>
      </w:r>
      <w:proofErr w:type="gramStart"/>
      <w:r w:rsidRPr="00E433D6">
        <w:rPr>
          <w:rFonts w:asciiTheme="minorHAnsi" w:hAnsiTheme="minorHAnsi" w:cstheme="minorHAnsi"/>
          <w:color w:val="000000"/>
        </w:rPr>
        <w:t>in order to</w:t>
      </w:r>
      <w:proofErr w:type="gramEnd"/>
      <w:r w:rsidRPr="00E433D6">
        <w:rPr>
          <w:rFonts w:asciiTheme="minorHAnsi" w:hAnsiTheme="minorHAnsi" w:cstheme="minorHAnsi"/>
          <w:color w:val="000000"/>
        </w:rPr>
        <w:t xml:space="preserve"> pass this class, you must receive 246 points or greater. </w:t>
      </w:r>
    </w:p>
    <w:p w14:paraId="6FBA8700" w14:textId="77777777" w:rsidR="001C3920" w:rsidRPr="00E433D6" w:rsidRDefault="001C3920" w:rsidP="001C3920">
      <w:pPr>
        <w:pStyle w:val="NormalWeb"/>
        <w:spacing w:before="0" w:beforeAutospacing="0" w:after="0" w:afterAutospacing="0"/>
        <w:jc w:val="center"/>
        <w:rPr>
          <w:rFonts w:asciiTheme="minorHAnsi" w:hAnsiTheme="minorHAnsi" w:cstheme="minorHAnsi"/>
        </w:rPr>
      </w:pPr>
    </w:p>
    <w:p w14:paraId="61D9F0C0" w14:textId="77777777" w:rsidR="001C3920" w:rsidRPr="00E433D6" w:rsidRDefault="001C3920" w:rsidP="001C3920">
      <w:pPr>
        <w:rPr>
          <w:rFonts w:asciiTheme="minorHAnsi" w:hAnsiTheme="minorHAnsi" w:cstheme="minorHAnsi"/>
          <w:u w:val="single"/>
        </w:rPr>
      </w:pPr>
      <w:r w:rsidRPr="00E433D6">
        <w:rPr>
          <w:rFonts w:asciiTheme="minorHAnsi" w:hAnsiTheme="minorHAnsi" w:cstheme="minorHAnsi"/>
          <w:u w:val="single"/>
        </w:rPr>
        <w:t xml:space="preserve">A Note on Content </w:t>
      </w:r>
    </w:p>
    <w:p w14:paraId="00F5E95E" w14:textId="77777777" w:rsidR="001C3920" w:rsidRPr="00E433D6" w:rsidRDefault="001C3920" w:rsidP="001C3920">
      <w:pPr>
        <w:rPr>
          <w:rFonts w:asciiTheme="minorHAnsi" w:hAnsiTheme="minorHAnsi" w:cstheme="minorHAnsi"/>
        </w:rPr>
      </w:pPr>
      <w:r w:rsidRPr="00E433D6">
        <w:rPr>
          <w:rFonts w:asciiTheme="minorHAnsi" w:hAnsiTheme="minorHAnsi" w:cstheme="minorHAnsi"/>
        </w:rPr>
        <w:t>Our course readings and discussions may focus on potentially difficult topics. This is true of any course that addresses interactions between past and present events and ideas.</w:t>
      </w:r>
    </w:p>
    <w:p w14:paraId="75067909" w14:textId="77777777" w:rsidR="001C3920" w:rsidRPr="00E433D6" w:rsidRDefault="001C3920" w:rsidP="001C3920">
      <w:pPr>
        <w:rPr>
          <w:rFonts w:asciiTheme="minorHAnsi" w:hAnsiTheme="minorHAnsi" w:cstheme="minorHAnsi"/>
        </w:rPr>
      </w:pPr>
      <w:r w:rsidRPr="00E433D6">
        <w:rPr>
          <w:rFonts w:asciiTheme="minorHAnsi" w:hAnsiTheme="minorHAnsi" w:cstheme="minorHAnsi"/>
        </w:rPr>
        <w:t>I will try my best to provide content warnings (labeled [CW] in schedule) before difficult subjects. Content warnings related to the study of Classics: sexism, violence and war, rape/sexual violence, slavery, racism, abortion, ableism.</w:t>
      </w:r>
    </w:p>
    <w:p w14:paraId="145E4FD3" w14:textId="77777777" w:rsidR="001C3920" w:rsidRPr="00E433D6" w:rsidRDefault="001C3920" w:rsidP="001C3920">
      <w:pPr>
        <w:rPr>
          <w:rFonts w:asciiTheme="minorHAnsi" w:hAnsiTheme="minorHAnsi" w:cstheme="minorHAnsi"/>
        </w:rPr>
      </w:pPr>
      <w:r w:rsidRPr="00E433D6">
        <w:rPr>
          <w:rFonts w:asciiTheme="minorHAnsi" w:hAnsiTheme="minorHAnsi" w:cstheme="minorHAnsi"/>
        </w:rPr>
        <w:t>If you have any questions or concerns about content, please feel free to email me.</w:t>
      </w:r>
    </w:p>
    <w:p w14:paraId="012912EB" w14:textId="77777777" w:rsidR="001C3920" w:rsidRPr="00E433D6" w:rsidRDefault="001C3920" w:rsidP="001C3920">
      <w:pPr>
        <w:rPr>
          <w:rFonts w:asciiTheme="minorHAnsi" w:hAnsiTheme="minorHAnsi" w:cstheme="minorHAnsi"/>
          <w:b/>
          <w:bCs/>
        </w:rPr>
      </w:pPr>
    </w:p>
    <w:p w14:paraId="430E0CAB" w14:textId="6E3D1ACE" w:rsidR="001C3920" w:rsidRPr="00E80498" w:rsidRDefault="001C3920" w:rsidP="001C3920">
      <w:pPr>
        <w:rPr>
          <w:rFonts w:asciiTheme="minorHAnsi" w:hAnsiTheme="minorHAnsi" w:cstheme="minorHAnsi"/>
        </w:rPr>
      </w:pPr>
      <w:r w:rsidRPr="00E433D6">
        <w:rPr>
          <w:rFonts w:asciiTheme="minorHAnsi" w:hAnsiTheme="minorHAnsi" w:cstheme="minorHAnsi"/>
          <w:u w:val="single"/>
        </w:rPr>
        <w:t>Schedule</w:t>
      </w:r>
      <w:r w:rsidRPr="00E433D6">
        <w:rPr>
          <w:rFonts w:asciiTheme="minorHAnsi" w:hAnsiTheme="minorHAnsi" w:cstheme="minorHAnsi"/>
        </w:rPr>
        <w:t xml:space="preserve">: ​All readings and assignments </w:t>
      </w:r>
      <w:r w:rsidRPr="00E433D6">
        <w:rPr>
          <w:rFonts w:asciiTheme="minorHAnsi" w:hAnsiTheme="minorHAnsi" w:cstheme="minorHAnsi"/>
          <w:b/>
        </w:rPr>
        <w:t xml:space="preserve">a​re due​ on the day </w:t>
      </w:r>
      <w:r w:rsidRPr="00E433D6">
        <w:rPr>
          <w:rFonts w:asciiTheme="minorHAnsi" w:hAnsiTheme="minorHAnsi" w:cstheme="minorHAnsi"/>
        </w:rPr>
        <w:t>they are listed on the syllabus.</w:t>
      </w:r>
    </w:p>
    <w:p w14:paraId="0D08CE0F" w14:textId="77777777" w:rsidR="001C3920" w:rsidRPr="00E433D6" w:rsidRDefault="001C3920" w:rsidP="001C3920">
      <w:pPr>
        <w:rPr>
          <w:rFonts w:asciiTheme="minorHAnsi" w:hAnsiTheme="minorHAnsi" w:cstheme="minorHAnsi"/>
          <w:b/>
          <w:bCs/>
        </w:rPr>
      </w:pPr>
      <w:bookmarkStart w:id="0" w:name="_Hlk83236842"/>
      <w:r w:rsidRPr="00E433D6">
        <w:rPr>
          <w:rFonts w:asciiTheme="minorHAnsi" w:hAnsiTheme="minorHAnsi" w:cstheme="minorHAnsi"/>
          <w:b/>
          <w:bCs/>
        </w:rPr>
        <w:t>Week 1</w:t>
      </w:r>
    </w:p>
    <w:p w14:paraId="25D5CDA6" w14:textId="77777777" w:rsidR="001C3920" w:rsidRPr="00E433D6" w:rsidRDefault="001C3920" w:rsidP="001C3920">
      <w:pPr>
        <w:rPr>
          <w:rFonts w:asciiTheme="minorHAnsi" w:hAnsiTheme="minorHAnsi" w:cstheme="minorHAnsi"/>
        </w:rPr>
      </w:pPr>
      <w:r w:rsidRPr="00E433D6">
        <w:rPr>
          <w:rFonts w:asciiTheme="minorHAnsi" w:hAnsiTheme="minorHAnsi" w:cstheme="minorHAnsi"/>
          <w:b/>
          <w:bCs/>
        </w:rPr>
        <w:t>Thursday September 30</w:t>
      </w:r>
      <w:r w:rsidRPr="00E433D6">
        <w:rPr>
          <w:rFonts w:asciiTheme="minorHAnsi" w:hAnsiTheme="minorHAnsi" w:cstheme="minorHAnsi"/>
        </w:rPr>
        <w:t xml:space="preserve">: </w:t>
      </w:r>
    </w:p>
    <w:p w14:paraId="163F15A0" w14:textId="77777777" w:rsidR="001C3920" w:rsidRPr="00E433D6" w:rsidRDefault="001C3920" w:rsidP="001C3920">
      <w:pPr>
        <w:pStyle w:val="ListParagraph"/>
        <w:numPr>
          <w:ilvl w:val="0"/>
          <w:numId w:val="3"/>
        </w:numPr>
        <w:rPr>
          <w:rFonts w:cstheme="minorHAnsi"/>
        </w:rPr>
      </w:pPr>
      <w:r w:rsidRPr="00E433D6">
        <w:rPr>
          <w:rFonts w:cstheme="minorHAnsi"/>
        </w:rPr>
        <w:t xml:space="preserve">Introduction and Syllabus </w:t>
      </w:r>
    </w:p>
    <w:p w14:paraId="0D2D5712" w14:textId="77777777" w:rsidR="001C3920" w:rsidRDefault="001C3920" w:rsidP="001C3920">
      <w:pPr>
        <w:pStyle w:val="ListParagraph"/>
        <w:numPr>
          <w:ilvl w:val="0"/>
          <w:numId w:val="3"/>
        </w:numPr>
        <w:rPr>
          <w:rFonts w:cstheme="minorHAnsi"/>
        </w:rPr>
      </w:pPr>
      <w:r w:rsidRPr="00E433D6">
        <w:rPr>
          <w:rFonts w:cstheme="minorHAnsi"/>
        </w:rPr>
        <w:t xml:space="preserve">What </w:t>
      </w:r>
      <w:proofErr w:type="gramStart"/>
      <w:r w:rsidRPr="00E433D6">
        <w:rPr>
          <w:rFonts w:cstheme="minorHAnsi"/>
        </w:rPr>
        <w:t>Is</w:t>
      </w:r>
      <w:proofErr w:type="gramEnd"/>
      <w:r w:rsidRPr="00E433D6">
        <w:rPr>
          <w:rFonts w:cstheme="minorHAnsi"/>
        </w:rPr>
        <w:t xml:space="preserve"> Classics?  (No reading assigned). </w:t>
      </w:r>
    </w:p>
    <w:p w14:paraId="1F720D01" w14:textId="77777777" w:rsidR="001C3920" w:rsidRPr="00E433D6" w:rsidRDefault="001C3920" w:rsidP="001C3920">
      <w:pPr>
        <w:pStyle w:val="ListParagraph"/>
        <w:rPr>
          <w:rFonts w:cstheme="minorHAnsi"/>
        </w:rPr>
      </w:pPr>
    </w:p>
    <w:p w14:paraId="7569B36E"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Week 2</w:t>
      </w:r>
    </w:p>
    <w:p w14:paraId="73157B85" w14:textId="77777777" w:rsidR="001C3920" w:rsidRPr="00E433D6" w:rsidRDefault="001C3920" w:rsidP="001C3920">
      <w:pPr>
        <w:pStyle w:val="ListParagraph"/>
        <w:ind w:hanging="720"/>
        <w:rPr>
          <w:rFonts w:cstheme="minorHAnsi"/>
        </w:rPr>
      </w:pPr>
      <w:r w:rsidRPr="00E433D6">
        <w:rPr>
          <w:rFonts w:cstheme="minorHAnsi"/>
          <w:b/>
          <w:bCs/>
        </w:rPr>
        <w:t>Tuesday October 5</w:t>
      </w:r>
      <w:r w:rsidRPr="00E433D6">
        <w:rPr>
          <w:rFonts w:eastAsiaTheme="minorHAnsi" w:cstheme="minorHAnsi"/>
          <w:b/>
          <w:bCs/>
          <w:color w:val="333333"/>
          <w:spacing w:val="-2"/>
          <w:lang w:val="en-CA"/>
        </w:rPr>
        <w:t xml:space="preserve"> </w:t>
      </w:r>
      <w:r w:rsidRPr="00E433D6">
        <w:rPr>
          <w:rFonts w:cstheme="minorHAnsi"/>
        </w:rPr>
        <w:t xml:space="preserve">Language Basics/Word Building </w:t>
      </w:r>
    </w:p>
    <w:p w14:paraId="1A308133" w14:textId="77777777" w:rsidR="001C3920" w:rsidRPr="00EC61E5" w:rsidRDefault="001C3920" w:rsidP="001C3920">
      <w:pPr>
        <w:pStyle w:val="ListParagraph"/>
        <w:numPr>
          <w:ilvl w:val="0"/>
          <w:numId w:val="3"/>
        </w:numPr>
        <w:rPr>
          <w:rFonts w:cstheme="minorHAnsi"/>
        </w:rPr>
      </w:pPr>
      <w:r w:rsidRPr="00E433D6">
        <w:rPr>
          <w:rFonts w:cstheme="minorHAnsi"/>
        </w:rPr>
        <w:t>Read:</w:t>
      </w:r>
      <w:r w:rsidRPr="00E433D6">
        <w:rPr>
          <w:rFonts w:cstheme="minorHAnsi"/>
          <w:bCs/>
        </w:rPr>
        <w:t xml:space="preserve"> Chapter 1 – Word Building Basics (pp.1-15)</w:t>
      </w:r>
    </w:p>
    <w:p w14:paraId="51D939F3" w14:textId="77777777" w:rsidR="001C3920" w:rsidRPr="00EC61E5" w:rsidRDefault="001C3920" w:rsidP="001C3920">
      <w:pPr>
        <w:pStyle w:val="ListParagraph"/>
        <w:numPr>
          <w:ilvl w:val="0"/>
          <w:numId w:val="3"/>
        </w:numPr>
        <w:rPr>
          <w:rFonts w:cstheme="minorHAnsi"/>
          <w:b/>
          <w:bCs/>
        </w:rPr>
      </w:pPr>
      <w:r w:rsidRPr="00E433D6">
        <w:rPr>
          <w:rFonts w:cstheme="minorHAnsi"/>
        </w:rPr>
        <w:t>Read:</w:t>
      </w:r>
      <w:r w:rsidRPr="00E433D6">
        <w:rPr>
          <w:rFonts w:cstheme="minorHAnsi"/>
          <w:b/>
          <w:bCs/>
        </w:rPr>
        <w:t xml:space="preserve"> </w:t>
      </w:r>
      <w:r w:rsidRPr="00E433D6">
        <w:rPr>
          <w:rFonts w:cstheme="minorHAnsi"/>
          <w:bCs/>
        </w:rPr>
        <w:t>Appendices I-III (pp. 251-256)</w:t>
      </w:r>
    </w:p>
    <w:p w14:paraId="1590F081" w14:textId="77777777" w:rsidR="001C3920" w:rsidRPr="00E433D6" w:rsidRDefault="001C3920" w:rsidP="001C3920">
      <w:pPr>
        <w:pStyle w:val="ListParagraph"/>
        <w:rPr>
          <w:rFonts w:cstheme="minorHAnsi"/>
        </w:rPr>
      </w:pPr>
    </w:p>
    <w:p w14:paraId="74673471" w14:textId="77777777" w:rsidR="001C3920" w:rsidRPr="00E433D6" w:rsidRDefault="001C3920" w:rsidP="001C3920">
      <w:pPr>
        <w:rPr>
          <w:rFonts w:asciiTheme="minorHAnsi" w:hAnsiTheme="minorHAnsi" w:cstheme="minorHAnsi"/>
          <w:b/>
          <w:bCs/>
        </w:rPr>
      </w:pPr>
      <w:r w:rsidRPr="00077887">
        <w:rPr>
          <w:rFonts w:asciiTheme="minorHAnsi" w:hAnsiTheme="minorHAnsi" w:cstheme="minorHAnsi"/>
          <w:b/>
          <w:bCs/>
        </w:rPr>
        <w:t xml:space="preserve">Thursday October 7: </w:t>
      </w:r>
      <w:r w:rsidRPr="00E433D6">
        <w:rPr>
          <w:rFonts w:asciiTheme="minorHAnsi" w:hAnsiTheme="minorHAnsi" w:cstheme="minorHAnsi"/>
          <w:b/>
          <w:bCs/>
        </w:rPr>
        <w:t>Myth</w:t>
      </w:r>
    </w:p>
    <w:p w14:paraId="3653BA01" w14:textId="77777777" w:rsidR="001C3920" w:rsidRPr="00E433D6" w:rsidRDefault="001C3920" w:rsidP="001C3920">
      <w:pPr>
        <w:pStyle w:val="ListParagraph"/>
        <w:numPr>
          <w:ilvl w:val="0"/>
          <w:numId w:val="12"/>
        </w:numPr>
        <w:rPr>
          <w:rFonts w:cstheme="minorHAnsi"/>
          <w:bCs/>
        </w:rPr>
      </w:pPr>
      <w:r w:rsidRPr="00E433D6">
        <w:rPr>
          <w:rFonts w:cstheme="minorHAnsi"/>
        </w:rPr>
        <w:t>Read</w:t>
      </w:r>
      <w:r w:rsidRPr="00E433D6">
        <w:rPr>
          <w:rFonts w:cstheme="minorHAnsi"/>
          <w:bCs/>
        </w:rPr>
        <w:t xml:space="preserve"> Chapter 4</w:t>
      </w:r>
      <w:r w:rsidRPr="00E433D6">
        <w:rPr>
          <w:rFonts w:cstheme="minorHAnsi"/>
        </w:rPr>
        <w:t xml:space="preserve">: </w:t>
      </w:r>
      <w:r w:rsidRPr="00E433D6">
        <w:rPr>
          <w:rFonts w:cstheme="minorHAnsi"/>
          <w:bCs/>
        </w:rPr>
        <w:t>Mythology (pp. 75-99) [</w:t>
      </w:r>
      <w:proofErr w:type="spellStart"/>
      <w:r w:rsidRPr="00E433D6">
        <w:rPr>
          <w:rFonts w:cstheme="minorHAnsi"/>
          <w:bCs/>
        </w:rPr>
        <w:t>cw</w:t>
      </w:r>
      <w:proofErr w:type="spellEnd"/>
      <w:r w:rsidRPr="00E433D6">
        <w:rPr>
          <w:rFonts w:cstheme="minorHAnsi"/>
          <w:bCs/>
        </w:rPr>
        <w:t>: rape]</w:t>
      </w:r>
    </w:p>
    <w:p w14:paraId="45138205" w14:textId="77777777" w:rsidR="001C3920" w:rsidRDefault="001C3920" w:rsidP="001C3920">
      <w:pPr>
        <w:pStyle w:val="ListParagraph"/>
        <w:numPr>
          <w:ilvl w:val="0"/>
          <w:numId w:val="4"/>
        </w:numPr>
        <w:ind w:left="709"/>
        <w:rPr>
          <w:rFonts w:cstheme="minorHAnsi"/>
          <w:bCs/>
        </w:rPr>
      </w:pPr>
      <w:r w:rsidRPr="00E433D6">
        <w:rPr>
          <w:rFonts w:cstheme="minorHAnsi"/>
          <w:bCs/>
          <w:u w:val="single"/>
        </w:rPr>
        <w:t>Commit to Memory:</w:t>
      </w:r>
      <w:r w:rsidRPr="00E433D6">
        <w:rPr>
          <w:rFonts w:cstheme="minorHAnsi"/>
          <w:bCs/>
        </w:rPr>
        <w:t xml:space="preserve"> Greek Nouns and Adjectives (Chapter 2 pp. 19-25; combining form -</w:t>
      </w:r>
      <w:proofErr w:type="spellStart"/>
      <w:r w:rsidRPr="00E433D6">
        <w:rPr>
          <w:rFonts w:cstheme="minorHAnsi"/>
          <w:bCs/>
        </w:rPr>
        <w:t>archy</w:t>
      </w:r>
      <w:proofErr w:type="spellEnd"/>
      <w:r w:rsidRPr="00E433D6">
        <w:rPr>
          <w:rFonts w:cstheme="minorHAnsi"/>
          <w:bCs/>
        </w:rPr>
        <w:t xml:space="preserve"> to adjective </w:t>
      </w:r>
      <w:proofErr w:type="spellStart"/>
      <w:r w:rsidRPr="00E433D6">
        <w:rPr>
          <w:rFonts w:cstheme="minorHAnsi"/>
          <w:bCs/>
        </w:rPr>
        <w:t>therm</w:t>
      </w:r>
      <w:proofErr w:type="spellEnd"/>
      <w:r w:rsidRPr="00E433D6">
        <w:rPr>
          <w:rFonts w:cstheme="minorHAnsi"/>
          <w:bCs/>
        </w:rPr>
        <w:t>). Memorize all bulleted bases/combining forms in these sections. For example, know that -</w:t>
      </w:r>
      <w:proofErr w:type="spellStart"/>
      <w:r w:rsidRPr="00E433D6">
        <w:rPr>
          <w:rFonts w:cstheme="minorHAnsi"/>
          <w:bCs/>
        </w:rPr>
        <w:t>archy</w:t>
      </w:r>
      <w:proofErr w:type="spellEnd"/>
      <w:r w:rsidRPr="00E433D6">
        <w:rPr>
          <w:rFonts w:cstheme="minorHAnsi"/>
          <w:bCs/>
        </w:rPr>
        <w:t xml:space="preserve"> means ‘rule by.’</w:t>
      </w:r>
    </w:p>
    <w:p w14:paraId="186FC280" w14:textId="77777777" w:rsidR="001C3920" w:rsidRPr="00077887" w:rsidRDefault="001C3920" w:rsidP="001C3920">
      <w:pPr>
        <w:pStyle w:val="ListParagraph"/>
        <w:ind w:left="709"/>
        <w:rPr>
          <w:rFonts w:cstheme="minorHAnsi"/>
          <w:bCs/>
        </w:rPr>
      </w:pPr>
    </w:p>
    <w:p w14:paraId="22400AD2" w14:textId="5E69BB63" w:rsidR="001C3920" w:rsidRPr="009E3E6E" w:rsidRDefault="001C3920" w:rsidP="009E3E6E">
      <w:pPr>
        <w:rPr>
          <w:rFonts w:asciiTheme="minorHAnsi" w:hAnsiTheme="minorHAnsi" w:cstheme="minorHAnsi"/>
          <w:b/>
          <w:bCs/>
        </w:rPr>
      </w:pPr>
      <w:r w:rsidRPr="00E433D6">
        <w:rPr>
          <w:rFonts w:asciiTheme="minorHAnsi" w:hAnsiTheme="minorHAnsi" w:cstheme="minorHAnsi"/>
          <w:b/>
          <w:bCs/>
        </w:rPr>
        <w:t xml:space="preserve">Week 3 </w:t>
      </w:r>
    </w:p>
    <w:p w14:paraId="0DEBDF74" w14:textId="444C361A"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Tuesday October 12: No Class </w:t>
      </w:r>
    </w:p>
    <w:p w14:paraId="2CE80B5B" w14:textId="77777777" w:rsidR="001C3920" w:rsidRPr="00C97BA3" w:rsidRDefault="001C3920" w:rsidP="001C3920">
      <w:pPr>
        <w:pStyle w:val="ListParagraph"/>
        <w:numPr>
          <w:ilvl w:val="0"/>
          <w:numId w:val="3"/>
        </w:numPr>
        <w:rPr>
          <w:rStyle w:val="Emphasis"/>
          <w:rFonts w:cstheme="minorHAnsi"/>
          <w:bCs/>
          <w:i w:val="0"/>
          <w:iCs w:val="0"/>
        </w:rPr>
      </w:pPr>
      <w:r w:rsidRPr="00C97BA3">
        <w:rPr>
          <w:rFonts w:cstheme="minorHAnsi"/>
        </w:rPr>
        <w:t xml:space="preserve">Read: </w:t>
      </w:r>
      <w:r w:rsidRPr="00C97BA3">
        <w:rPr>
          <w:rFonts w:ascii="Source Sans Pro" w:hAnsi="Source Sans Pro"/>
          <w:color w:val="2C2C3E"/>
          <w:sz w:val="27"/>
          <w:szCs w:val="27"/>
          <w:shd w:val="clear" w:color="auto" w:fill="FFFFFF"/>
        </w:rPr>
        <w:t>Kwame</w:t>
      </w:r>
      <w:r>
        <w:rPr>
          <w:rFonts w:ascii="Source Sans Pro" w:hAnsi="Source Sans Pro"/>
          <w:color w:val="2C2C3E"/>
          <w:sz w:val="27"/>
          <w:szCs w:val="27"/>
          <w:shd w:val="clear" w:color="auto" w:fill="FFFFFF"/>
        </w:rPr>
        <w:t xml:space="preserve"> A. Appiah 2016. </w:t>
      </w:r>
      <w:hyperlink r:id="rId12" w:tgtFrame="_blank" w:history="1">
        <w:r>
          <w:rPr>
            <w:rStyle w:val="Hyperlink"/>
            <w:rFonts w:ascii="Source Sans Pro" w:hAnsi="Source Sans Pro"/>
            <w:color w:val="2C2C3E"/>
            <w:sz w:val="27"/>
            <w:szCs w:val="27"/>
            <w:shd w:val="clear" w:color="auto" w:fill="FFFFFF"/>
          </w:rPr>
          <w:t xml:space="preserve">There Is No Such Thing as Western </w:t>
        </w:r>
        <w:proofErr w:type="spellStart"/>
        <w:r>
          <w:rPr>
            <w:rStyle w:val="Hyperlink"/>
            <w:rFonts w:ascii="Source Sans Pro" w:hAnsi="Source Sans Pro"/>
            <w:color w:val="2C2C3E"/>
            <w:sz w:val="27"/>
            <w:szCs w:val="27"/>
            <w:shd w:val="clear" w:color="auto" w:fill="FFFFFF"/>
          </w:rPr>
          <w:t>Civilisation</w:t>
        </w:r>
        <w:proofErr w:type="spellEnd"/>
      </w:hyperlink>
      <w:r>
        <w:rPr>
          <w:rFonts w:ascii="Source Sans Pro" w:hAnsi="Source Sans Pro"/>
          <w:color w:val="2C2C3E"/>
          <w:sz w:val="27"/>
          <w:szCs w:val="27"/>
          <w:shd w:val="clear" w:color="auto" w:fill="FFFFFF"/>
        </w:rPr>
        <w:t>, </w:t>
      </w:r>
      <w:r>
        <w:rPr>
          <w:rStyle w:val="Emphasis"/>
          <w:rFonts w:ascii="Source Sans Pro" w:hAnsi="Source Sans Pro"/>
          <w:color w:val="2C2C3E"/>
          <w:sz w:val="27"/>
          <w:szCs w:val="27"/>
          <w:shd w:val="clear" w:color="auto" w:fill="FFFFFF"/>
        </w:rPr>
        <w:t>The Guardian</w:t>
      </w:r>
    </w:p>
    <w:p w14:paraId="5D086DF6" w14:textId="77777777" w:rsidR="001C3920" w:rsidRPr="0047485E" w:rsidRDefault="001C3920" w:rsidP="001C3920">
      <w:pPr>
        <w:pStyle w:val="ListParagraph"/>
        <w:rPr>
          <w:rStyle w:val="Emphasis"/>
          <w:rFonts w:cstheme="minorHAnsi"/>
          <w:bCs/>
          <w:i w:val="0"/>
          <w:iCs w:val="0"/>
        </w:rPr>
      </w:pPr>
    </w:p>
    <w:p w14:paraId="276F5048" w14:textId="77777777" w:rsidR="001C3920" w:rsidRPr="00E433D6" w:rsidRDefault="001C3920" w:rsidP="001C3920">
      <w:pPr>
        <w:rPr>
          <w:rFonts w:asciiTheme="minorHAnsi" w:hAnsiTheme="minorHAnsi" w:cstheme="minorHAnsi"/>
          <w:b/>
          <w:bCs/>
        </w:rPr>
      </w:pPr>
      <w:r w:rsidRPr="0047485E">
        <w:rPr>
          <w:rFonts w:cstheme="minorHAnsi"/>
          <w:b/>
          <w:bCs/>
        </w:rPr>
        <w:t xml:space="preserve">Thursday October 14: </w:t>
      </w:r>
      <w:r w:rsidRPr="00E433D6">
        <w:rPr>
          <w:rFonts w:asciiTheme="minorHAnsi" w:hAnsiTheme="minorHAnsi" w:cstheme="minorHAnsi"/>
          <w:b/>
          <w:bCs/>
        </w:rPr>
        <w:t>Myth</w:t>
      </w:r>
    </w:p>
    <w:p w14:paraId="7467B2CB" w14:textId="77777777" w:rsidR="001C3920" w:rsidRPr="00C129D5" w:rsidRDefault="001C3920" w:rsidP="001C3920">
      <w:pPr>
        <w:pStyle w:val="ListParagraph"/>
        <w:numPr>
          <w:ilvl w:val="0"/>
          <w:numId w:val="4"/>
        </w:numPr>
        <w:rPr>
          <w:rFonts w:cstheme="minorHAnsi"/>
          <w:b/>
          <w:bCs/>
        </w:rPr>
      </w:pPr>
      <w:r w:rsidRPr="00E433D6">
        <w:rPr>
          <w:rFonts w:cstheme="minorHAnsi"/>
          <w:bCs/>
          <w:u w:val="single"/>
        </w:rPr>
        <w:t>Homework #1:</w:t>
      </w:r>
      <w:r w:rsidRPr="00E433D6">
        <w:rPr>
          <w:rFonts w:cstheme="minorHAnsi"/>
          <w:bCs/>
        </w:rPr>
        <w:t xml:space="preserve"> </w:t>
      </w:r>
      <w:r>
        <w:rPr>
          <w:rFonts w:cstheme="minorHAnsi"/>
          <w:bCs/>
        </w:rPr>
        <w:t xml:space="preserve">Posted to Canvas </w:t>
      </w:r>
    </w:p>
    <w:p w14:paraId="49431161" w14:textId="77777777" w:rsidR="001C3920" w:rsidRPr="00E433D6" w:rsidRDefault="001C3920" w:rsidP="001C3920">
      <w:pPr>
        <w:pStyle w:val="ListParagraph"/>
        <w:ind w:left="780"/>
        <w:rPr>
          <w:rFonts w:cstheme="minorHAnsi"/>
          <w:b/>
          <w:bCs/>
        </w:rPr>
      </w:pPr>
    </w:p>
    <w:p w14:paraId="2CFE84FD"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Week 4</w:t>
      </w:r>
    </w:p>
    <w:p w14:paraId="3B40B414"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Tuesday October 19: Greek Medicine </w:t>
      </w:r>
    </w:p>
    <w:p w14:paraId="3C4938C2" w14:textId="77777777" w:rsidR="001C3920" w:rsidRPr="008B03D6" w:rsidRDefault="001C3920" w:rsidP="001C3920">
      <w:pPr>
        <w:pStyle w:val="ListParagraph"/>
        <w:numPr>
          <w:ilvl w:val="0"/>
          <w:numId w:val="7"/>
        </w:numPr>
        <w:rPr>
          <w:rFonts w:cstheme="minorHAnsi"/>
          <w:bCs/>
        </w:rPr>
      </w:pPr>
      <w:r w:rsidRPr="00E433D6">
        <w:rPr>
          <w:rFonts w:cstheme="minorHAnsi"/>
          <w:bCs/>
        </w:rPr>
        <w:t xml:space="preserve">Read Chapter 5 – Medicine (pp. 105-139) </w:t>
      </w:r>
      <w:r w:rsidRPr="00E433D6">
        <w:rPr>
          <w:rFonts w:cstheme="minorHAnsi"/>
        </w:rPr>
        <w:t>[CW: abortion, ableism]</w:t>
      </w:r>
      <w:r w:rsidRPr="00E433D6">
        <w:rPr>
          <w:rFonts w:cstheme="minorHAnsi"/>
          <w:u w:val="single"/>
        </w:rPr>
        <w:t xml:space="preserve"> </w:t>
      </w:r>
    </w:p>
    <w:p w14:paraId="60134DFB" w14:textId="77777777" w:rsidR="001C3920" w:rsidRPr="00E433D6" w:rsidRDefault="001C3920" w:rsidP="001C3920">
      <w:pPr>
        <w:pStyle w:val="ListParagraph"/>
        <w:ind w:left="360"/>
        <w:rPr>
          <w:rFonts w:cstheme="minorHAnsi"/>
          <w:b/>
          <w:bCs/>
        </w:rPr>
      </w:pPr>
    </w:p>
    <w:p w14:paraId="08244358" w14:textId="0EB2538F" w:rsidR="001C3920" w:rsidRPr="009E3E6E" w:rsidRDefault="001C3920" w:rsidP="009E3E6E">
      <w:pPr>
        <w:rPr>
          <w:rFonts w:cstheme="minorHAnsi"/>
          <w:b/>
          <w:bCs/>
          <w:u w:val="single"/>
        </w:rPr>
      </w:pPr>
      <w:r w:rsidRPr="00E433D6">
        <w:rPr>
          <w:rFonts w:asciiTheme="minorHAnsi" w:hAnsiTheme="minorHAnsi" w:cstheme="minorHAnsi"/>
          <w:b/>
          <w:bCs/>
        </w:rPr>
        <w:t>Thursday October 21: Quiz</w:t>
      </w:r>
      <w:r w:rsidR="009E3E6E">
        <w:rPr>
          <w:rFonts w:asciiTheme="minorHAnsi" w:hAnsiTheme="minorHAnsi" w:cstheme="minorHAnsi"/>
          <w:b/>
          <w:bCs/>
        </w:rPr>
        <w:t xml:space="preserve"> #1</w:t>
      </w:r>
      <w:r w:rsidRPr="00E433D6">
        <w:rPr>
          <w:rFonts w:cstheme="minorHAnsi"/>
          <w:u w:val="single"/>
        </w:rPr>
        <w:t xml:space="preserve"> </w:t>
      </w:r>
    </w:p>
    <w:p w14:paraId="7238326D"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Week 5</w:t>
      </w:r>
    </w:p>
    <w:p w14:paraId="70F366EC"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Tuesday October 26: Roman Medicine </w:t>
      </w:r>
    </w:p>
    <w:p w14:paraId="44C05828" w14:textId="77777777" w:rsidR="001C3920" w:rsidRPr="00282D81" w:rsidRDefault="001C3920" w:rsidP="001C3920">
      <w:pPr>
        <w:pStyle w:val="ListParagraph"/>
        <w:numPr>
          <w:ilvl w:val="0"/>
          <w:numId w:val="5"/>
        </w:numPr>
        <w:rPr>
          <w:rFonts w:cstheme="minorHAnsi"/>
          <w:bCs/>
        </w:rPr>
      </w:pPr>
      <w:r w:rsidRPr="00E433D6">
        <w:rPr>
          <w:rFonts w:cstheme="minorHAnsi"/>
          <w:bCs/>
          <w:u w:val="single"/>
        </w:rPr>
        <w:t>Commit to Memory:</w:t>
      </w:r>
      <w:r w:rsidRPr="00E433D6">
        <w:rPr>
          <w:rFonts w:cstheme="minorHAnsi"/>
          <w:bCs/>
        </w:rPr>
        <w:t xml:space="preserve"> Greek Adverbs and Verbs (Chapter 2 pp. 25-29; adverb </w:t>
      </w:r>
      <w:proofErr w:type="spellStart"/>
      <w:r w:rsidRPr="00E433D6">
        <w:rPr>
          <w:rFonts w:cstheme="minorHAnsi"/>
          <w:bCs/>
        </w:rPr>
        <w:t>eu</w:t>
      </w:r>
      <w:proofErr w:type="spellEnd"/>
      <w:r w:rsidRPr="00E433D6">
        <w:rPr>
          <w:rFonts w:cstheme="minorHAnsi"/>
          <w:bCs/>
        </w:rPr>
        <w:t xml:space="preserve"> to verb </w:t>
      </w:r>
      <w:proofErr w:type="spellStart"/>
      <w:r w:rsidRPr="00E433D6">
        <w:rPr>
          <w:rFonts w:cstheme="minorHAnsi"/>
          <w:bCs/>
        </w:rPr>
        <w:t>treph</w:t>
      </w:r>
      <w:proofErr w:type="spellEnd"/>
      <w:r w:rsidRPr="00E433D6">
        <w:rPr>
          <w:rFonts w:cstheme="minorHAnsi"/>
          <w:bCs/>
        </w:rPr>
        <w:t>)</w:t>
      </w:r>
    </w:p>
    <w:p w14:paraId="2202CA14" w14:textId="77777777" w:rsidR="001C3920" w:rsidRPr="00E433D6" w:rsidRDefault="001C3920" w:rsidP="001C3920">
      <w:pPr>
        <w:pStyle w:val="ListParagraph"/>
        <w:ind w:left="360"/>
        <w:rPr>
          <w:rFonts w:cstheme="minorHAnsi"/>
          <w:b/>
          <w:bCs/>
          <w:u w:val="single"/>
        </w:rPr>
      </w:pPr>
    </w:p>
    <w:p w14:paraId="600F290C"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Thursday October 28: Greek Politics and Law</w:t>
      </w:r>
    </w:p>
    <w:p w14:paraId="40A68BA6" w14:textId="77777777" w:rsidR="001C3920" w:rsidRPr="00E433D6" w:rsidRDefault="001C3920" w:rsidP="001C3920">
      <w:pPr>
        <w:pStyle w:val="ListParagraph"/>
        <w:numPr>
          <w:ilvl w:val="0"/>
          <w:numId w:val="6"/>
        </w:numPr>
        <w:rPr>
          <w:rFonts w:cstheme="minorHAnsi"/>
        </w:rPr>
      </w:pPr>
      <w:r w:rsidRPr="00E433D6">
        <w:rPr>
          <w:rFonts w:cstheme="minorHAnsi"/>
          <w:bCs/>
          <w:u w:val="single"/>
          <w:lang w:val="en-CA"/>
        </w:rPr>
        <w:t xml:space="preserve">Read: </w:t>
      </w:r>
      <w:r w:rsidRPr="00E433D6">
        <w:rPr>
          <w:rFonts w:cstheme="minorHAnsi"/>
        </w:rPr>
        <w:t>Chapter 6 – Politics and Law, pp. 145-164</w:t>
      </w:r>
    </w:p>
    <w:p w14:paraId="5048346C" w14:textId="77777777" w:rsidR="001C3920" w:rsidRPr="00282D81" w:rsidRDefault="001C3920" w:rsidP="001C3920">
      <w:pPr>
        <w:pStyle w:val="ListParagraph"/>
        <w:numPr>
          <w:ilvl w:val="0"/>
          <w:numId w:val="6"/>
        </w:numPr>
        <w:rPr>
          <w:rFonts w:cstheme="minorHAnsi"/>
        </w:rPr>
      </w:pPr>
      <w:r w:rsidRPr="00E433D6">
        <w:rPr>
          <w:rFonts w:cstheme="minorHAnsi"/>
          <w:bCs/>
          <w:u w:val="single"/>
        </w:rPr>
        <w:t>Commit to Memory:</w:t>
      </w:r>
      <w:r w:rsidRPr="00E433D6">
        <w:rPr>
          <w:rFonts w:cstheme="minorHAnsi"/>
          <w:bCs/>
        </w:rPr>
        <w:t xml:space="preserve"> Greek Prefixes and Suffixes (Chapter 2 pp. 29-36; prefix a/an- to verb suffix -</w:t>
      </w:r>
      <w:proofErr w:type="spellStart"/>
      <w:r w:rsidRPr="00E433D6">
        <w:rPr>
          <w:rFonts w:cstheme="minorHAnsi"/>
          <w:bCs/>
        </w:rPr>
        <w:t>ize</w:t>
      </w:r>
      <w:proofErr w:type="spellEnd"/>
      <w:r w:rsidRPr="00E433D6">
        <w:rPr>
          <w:rFonts w:cstheme="minorHAnsi"/>
          <w:bCs/>
        </w:rPr>
        <w:t>)</w:t>
      </w:r>
    </w:p>
    <w:p w14:paraId="7D0FFA42" w14:textId="77777777" w:rsidR="001C3920" w:rsidRPr="00E433D6" w:rsidRDefault="001C3920" w:rsidP="001C3920">
      <w:pPr>
        <w:pStyle w:val="ListParagraph"/>
        <w:rPr>
          <w:rFonts w:cstheme="minorHAnsi"/>
        </w:rPr>
      </w:pPr>
    </w:p>
    <w:p w14:paraId="6900ACD0"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Week 6</w:t>
      </w:r>
    </w:p>
    <w:p w14:paraId="59F284B2" w14:textId="77777777" w:rsidR="001C3920" w:rsidRPr="00E433D6" w:rsidRDefault="001C3920" w:rsidP="001C3920">
      <w:pPr>
        <w:rPr>
          <w:rFonts w:asciiTheme="minorHAnsi" w:hAnsiTheme="minorHAnsi" w:cstheme="minorHAnsi"/>
        </w:rPr>
      </w:pPr>
      <w:r w:rsidRPr="00E433D6">
        <w:rPr>
          <w:rFonts w:asciiTheme="minorHAnsi" w:hAnsiTheme="minorHAnsi" w:cstheme="minorHAnsi"/>
          <w:b/>
          <w:bCs/>
        </w:rPr>
        <w:t>Tuesday November 2</w:t>
      </w:r>
      <w:r>
        <w:rPr>
          <w:rFonts w:asciiTheme="minorHAnsi" w:hAnsiTheme="minorHAnsi" w:cstheme="minorHAnsi"/>
          <w:b/>
          <w:bCs/>
        </w:rPr>
        <w:t xml:space="preserve">: </w:t>
      </w:r>
      <w:r w:rsidRPr="00E433D6">
        <w:rPr>
          <w:rFonts w:asciiTheme="minorHAnsi" w:hAnsiTheme="minorHAnsi" w:cstheme="minorHAnsi"/>
          <w:b/>
          <w:bCs/>
        </w:rPr>
        <w:t>Roman Politics and Law</w:t>
      </w:r>
    </w:p>
    <w:p w14:paraId="47D99866" w14:textId="77777777" w:rsidR="001C3920" w:rsidRPr="00E433D6" w:rsidRDefault="001C3920" w:rsidP="001C3920">
      <w:pPr>
        <w:pStyle w:val="ListParagraph"/>
        <w:numPr>
          <w:ilvl w:val="0"/>
          <w:numId w:val="8"/>
        </w:numPr>
        <w:rPr>
          <w:rFonts w:cstheme="minorHAnsi"/>
          <w:bCs/>
        </w:rPr>
      </w:pPr>
      <w:r w:rsidRPr="00E433D6">
        <w:rPr>
          <w:rFonts w:cstheme="minorHAnsi"/>
          <w:bCs/>
          <w:u w:val="single"/>
        </w:rPr>
        <w:t>Homework #2:</w:t>
      </w:r>
      <w:r w:rsidRPr="00E433D6">
        <w:rPr>
          <w:rFonts w:cstheme="minorHAnsi"/>
          <w:bCs/>
        </w:rPr>
        <w:t xml:space="preserve"> </w:t>
      </w:r>
      <w:r>
        <w:rPr>
          <w:rFonts w:cstheme="minorHAnsi"/>
          <w:bCs/>
        </w:rPr>
        <w:t>On Canvas</w:t>
      </w:r>
    </w:p>
    <w:p w14:paraId="01B864F0" w14:textId="004A2528" w:rsidR="001C3920" w:rsidRDefault="001C3920" w:rsidP="001C3920">
      <w:pPr>
        <w:rPr>
          <w:rFonts w:cstheme="minorHAnsi"/>
          <w:bCs/>
        </w:rPr>
      </w:pPr>
    </w:p>
    <w:p w14:paraId="37801598" w14:textId="77777777" w:rsidR="008A5184" w:rsidRPr="00AE2B4E" w:rsidRDefault="008A5184" w:rsidP="001C3920">
      <w:pPr>
        <w:rPr>
          <w:rFonts w:cstheme="minorHAnsi"/>
          <w:bCs/>
        </w:rPr>
      </w:pPr>
    </w:p>
    <w:p w14:paraId="1A050389" w14:textId="77777777" w:rsidR="001C3920" w:rsidRPr="00E433D6" w:rsidRDefault="001C3920" w:rsidP="001C3920">
      <w:pPr>
        <w:rPr>
          <w:rFonts w:asciiTheme="minorHAnsi" w:hAnsiTheme="minorHAnsi" w:cstheme="minorHAnsi"/>
        </w:rPr>
      </w:pPr>
      <w:r w:rsidRPr="00E433D6">
        <w:rPr>
          <w:rFonts w:asciiTheme="minorHAnsi" w:hAnsiTheme="minorHAnsi" w:cstheme="minorHAnsi"/>
          <w:b/>
          <w:bCs/>
        </w:rPr>
        <w:lastRenderedPageBreak/>
        <w:t>Thursday November 4: Commerce and Economics</w:t>
      </w:r>
    </w:p>
    <w:p w14:paraId="4D656906" w14:textId="77777777" w:rsidR="001C3920" w:rsidRPr="00E433D6" w:rsidRDefault="001C3920" w:rsidP="001C3920">
      <w:pPr>
        <w:pStyle w:val="ListParagraph"/>
        <w:numPr>
          <w:ilvl w:val="0"/>
          <w:numId w:val="9"/>
        </w:numPr>
        <w:rPr>
          <w:rFonts w:cstheme="minorHAnsi"/>
          <w:bCs/>
        </w:rPr>
      </w:pPr>
      <w:r w:rsidRPr="00E433D6">
        <w:rPr>
          <w:rFonts w:cstheme="minorHAnsi"/>
          <w:bCs/>
        </w:rPr>
        <w:t>Read Chapter 7 – Commerce and Economics (pp. 169-186)</w:t>
      </w:r>
      <w:r w:rsidRPr="00E433D6">
        <w:rPr>
          <w:rFonts w:cstheme="minorHAnsi"/>
        </w:rPr>
        <w:t xml:space="preserve"> [CW: slavery]</w:t>
      </w:r>
    </w:p>
    <w:p w14:paraId="467AFC3F" w14:textId="77777777" w:rsidR="001C3920" w:rsidRPr="00F46372" w:rsidRDefault="001C3920" w:rsidP="001C3920">
      <w:pPr>
        <w:pStyle w:val="ListParagraph"/>
        <w:numPr>
          <w:ilvl w:val="0"/>
          <w:numId w:val="9"/>
        </w:numPr>
        <w:rPr>
          <w:rFonts w:cstheme="minorHAnsi"/>
          <w:bCs/>
        </w:rPr>
      </w:pPr>
      <w:r w:rsidRPr="00E433D6">
        <w:rPr>
          <w:rFonts w:cstheme="minorHAnsi"/>
        </w:rPr>
        <w:t xml:space="preserve"> Review Greek word-building from Ch. 2</w:t>
      </w:r>
    </w:p>
    <w:p w14:paraId="772BDA65" w14:textId="77777777" w:rsidR="001C3920" w:rsidRPr="00E433D6" w:rsidRDefault="001C3920" w:rsidP="001C3920">
      <w:pPr>
        <w:rPr>
          <w:rFonts w:asciiTheme="minorHAnsi" w:hAnsiTheme="minorHAnsi" w:cstheme="minorHAnsi"/>
          <w:bCs/>
          <w:lang w:val="en-US"/>
        </w:rPr>
      </w:pPr>
    </w:p>
    <w:p w14:paraId="686648E7"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Week 7 </w:t>
      </w:r>
    </w:p>
    <w:p w14:paraId="65D31585" w14:textId="11ADB5AB" w:rsidR="001C3920" w:rsidRPr="008A5184" w:rsidRDefault="001C3920" w:rsidP="008A5184">
      <w:pPr>
        <w:rPr>
          <w:rFonts w:cstheme="minorHAnsi"/>
          <w:u w:val="single"/>
        </w:rPr>
      </w:pPr>
      <w:r w:rsidRPr="00E433D6">
        <w:rPr>
          <w:rFonts w:asciiTheme="minorHAnsi" w:hAnsiTheme="minorHAnsi" w:cstheme="minorHAnsi"/>
          <w:b/>
          <w:bCs/>
        </w:rPr>
        <w:t xml:space="preserve">Tuesday November 9: Quiz </w:t>
      </w:r>
      <w:r w:rsidR="008A5184">
        <w:rPr>
          <w:rFonts w:asciiTheme="minorHAnsi" w:hAnsiTheme="minorHAnsi" w:cstheme="minorHAnsi"/>
          <w:b/>
          <w:bCs/>
        </w:rPr>
        <w:t>#2</w:t>
      </w:r>
      <w:r w:rsidRPr="00E433D6">
        <w:rPr>
          <w:rFonts w:cstheme="minorHAnsi"/>
          <w:u w:val="single"/>
        </w:rPr>
        <w:t xml:space="preserve"> </w:t>
      </w:r>
    </w:p>
    <w:p w14:paraId="6DED75D1" w14:textId="77777777" w:rsidR="001C3920" w:rsidRPr="00E433D6" w:rsidRDefault="001C3920" w:rsidP="001C3920">
      <w:pPr>
        <w:rPr>
          <w:rFonts w:asciiTheme="minorHAnsi" w:hAnsiTheme="minorHAnsi" w:cstheme="minorHAnsi"/>
        </w:rPr>
      </w:pPr>
      <w:r w:rsidRPr="00E433D6">
        <w:rPr>
          <w:rFonts w:asciiTheme="minorHAnsi" w:hAnsiTheme="minorHAnsi" w:cstheme="minorHAnsi"/>
          <w:b/>
          <w:bCs/>
        </w:rPr>
        <w:t>Thursday November 11: Veterans Day: No Class</w:t>
      </w:r>
    </w:p>
    <w:p w14:paraId="49CDBF59"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Week 8 </w:t>
      </w:r>
    </w:p>
    <w:p w14:paraId="75328CE0"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Tuesday November 16: Philosophy  </w:t>
      </w:r>
    </w:p>
    <w:p w14:paraId="4D4ABCDD" w14:textId="77777777" w:rsidR="008A5184" w:rsidRDefault="001C3920" w:rsidP="001C3920">
      <w:pPr>
        <w:pStyle w:val="ListParagraph"/>
        <w:numPr>
          <w:ilvl w:val="0"/>
          <w:numId w:val="10"/>
        </w:numPr>
        <w:rPr>
          <w:rFonts w:cstheme="minorHAnsi"/>
          <w:bCs/>
        </w:rPr>
      </w:pPr>
      <w:r w:rsidRPr="00E433D6">
        <w:rPr>
          <w:rFonts w:cstheme="minorHAnsi"/>
          <w:bCs/>
        </w:rPr>
        <w:t>Read Chapter 8 – Philosophy and Psychology (pp. 191-206 – stop before “psyche”)</w:t>
      </w:r>
    </w:p>
    <w:p w14:paraId="6B63EA2B" w14:textId="4B248290" w:rsidR="001C3920" w:rsidRDefault="001C3920" w:rsidP="008A5184">
      <w:pPr>
        <w:pStyle w:val="ListParagraph"/>
        <w:numPr>
          <w:ilvl w:val="0"/>
          <w:numId w:val="10"/>
        </w:numPr>
        <w:rPr>
          <w:rFonts w:cstheme="minorHAnsi"/>
          <w:bCs/>
        </w:rPr>
      </w:pPr>
      <w:r w:rsidRPr="008A5184">
        <w:rPr>
          <w:rFonts w:cstheme="minorHAnsi"/>
          <w:bCs/>
          <w:u w:val="single"/>
        </w:rPr>
        <w:t>Commit to Memory:</w:t>
      </w:r>
      <w:r w:rsidRPr="008A5184">
        <w:rPr>
          <w:rFonts w:cstheme="minorHAnsi"/>
          <w:bCs/>
        </w:rPr>
        <w:t xml:space="preserve"> Latin Nouns and Verbs (Chapter 3 pp. 45-48; </w:t>
      </w:r>
      <w:proofErr w:type="spellStart"/>
      <w:r w:rsidRPr="008A5184">
        <w:rPr>
          <w:rFonts w:cstheme="minorHAnsi"/>
          <w:bCs/>
        </w:rPr>
        <w:t>aqu</w:t>
      </w:r>
      <w:proofErr w:type="spellEnd"/>
      <w:r w:rsidRPr="008A5184">
        <w:rPr>
          <w:rFonts w:cstheme="minorHAnsi"/>
          <w:bCs/>
        </w:rPr>
        <w:t xml:space="preserve">- to </w:t>
      </w:r>
      <w:proofErr w:type="spellStart"/>
      <w:r w:rsidRPr="008A5184">
        <w:rPr>
          <w:rFonts w:cstheme="minorHAnsi"/>
          <w:bCs/>
        </w:rPr>
        <w:t>ven</w:t>
      </w:r>
      <w:proofErr w:type="spellEnd"/>
      <w:r w:rsidRPr="008A5184">
        <w:rPr>
          <w:rFonts w:cstheme="minorHAnsi"/>
          <w:bCs/>
        </w:rPr>
        <w:t>/vent)</w:t>
      </w:r>
    </w:p>
    <w:p w14:paraId="52B1AFCB" w14:textId="77777777" w:rsidR="008A5184" w:rsidRPr="008A5184" w:rsidRDefault="008A5184" w:rsidP="008A5184">
      <w:pPr>
        <w:pStyle w:val="ListParagraph"/>
        <w:rPr>
          <w:rFonts w:cstheme="minorHAnsi"/>
          <w:bCs/>
        </w:rPr>
      </w:pPr>
    </w:p>
    <w:p w14:paraId="731B5267"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Thursday November 18: Psychology </w:t>
      </w:r>
    </w:p>
    <w:p w14:paraId="7A353113" w14:textId="77777777" w:rsidR="001C3920" w:rsidRPr="008A5184" w:rsidRDefault="001C3920" w:rsidP="001C3920">
      <w:pPr>
        <w:pStyle w:val="ListParagraph"/>
        <w:numPr>
          <w:ilvl w:val="0"/>
          <w:numId w:val="8"/>
        </w:numPr>
        <w:rPr>
          <w:rFonts w:cstheme="minorHAnsi"/>
        </w:rPr>
      </w:pPr>
      <w:r w:rsidRPr="008A5184">
        <w:rPr>
          <w:rFonts w:cstheme="minorHAnsi"/>
        </w:rPr>
        <w:t>Read: Philosophy and Psychology pp. 206-219</w:t>
      </w:r>
    </w:p>
    <w:p w14:paraId="65A8A940" w14:textId="77777777" w:rsidR="001C3920" w:rsidRPr="008A5184" w:rsidRDefault="001C3920" w:rsidP="001C3920">
      <w:pPr>
        <w:pStyle w:val="ListParagraph"/>
        <w:numPr>
          <w:ilvl w:val="0"/>
          <w:numId w:val="8"/>
        </w:numPr>
        <w:rPr>
          <w:rFonts w:cstheme="minorHAnsi"/>
        </w:rPr>
      </w:pPr>
      <w:r w:rsidRPr="008A5184">
        <w:rPr>
          <w:rFonts w:cstheme="minorHAnsi"/>
          <w:u w:val="single"/>
        </w:rPr>
        <w:t>Commit to Memory:</w:t>
      </w:r>
      <w:r w:rsidRPr="008A5184">
        <w:rPr>
          <w:rFonts w:cstheme="minorHAnsi"/>
        </w:rPr>
        <w:t xml:space="preserve"> Latin Prefixes (Chapter 3 pp. 48-55; prefix ab- to ultra-).</w:t>
      </w:r>
    </w:p>
    <w:p w14:paraId="3696265A" w14:textId="0D8D4DE8" w:rsidR="001C3920" w:rsidRDefault="001C3920" w:rsidP="001C3920">
      <w:pPr>
        <w:pStyle w:val="ListParagraph"/>
        <w:numPr>
          <w:ilvl w:val="0"/>
          <w:numId w:val="8"/>
        </w:numPr>
        <w:rPr>
          <w:rFonts w:cstheme="minorHAnsi"/>
        </w:rPr>
      </w:pPr>
      <w:r w:rsidRPr="008A5184">
        <w:rPr>
          <w:rFonts w:cstheme="minorHAnsi"/>
        </w:rPr>
        <w:t xml:space="preserve">Homework #3: On Canvas </w:t>
      </w:r>
    </w:p>
    <w:p w14:paraId="00F27FD2" w14:textId="77777777" w:rsidR="008A5184" w:rsidRPr="008A5184" w:rsidRDefault="008A5184" w:rsidP="008A5184">
      <w:pPr>
        <w:pStyle w:val="ListParagraph"/>
        <w:rPr>
          <w:rFonts w:cstheme="minorHAnsi"/>
        </w:rPr>
      </w:pPr>
    </w:p>
    <w:p w14:paraId="394A2489"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Week 9 </w:t>
      </w:r>
    </w:p>
    <w:p w14:paraId="6A15FA59" w14:textId="758E0B62" w:rsidR="001C3920" w:rsidRPr="008A5184" w:rsidRDefault="001C3920" w:rsidP="001C3920">
      <w:pPr>
        <w:rPr>
          <w:rFonts w:cstheme="minorHAnsi"/>
          <w:bCs/>
        </w:rPr>
      </w:pPr>
      <w:r w:rsidRPr="00E433D6">
        <w:rPr>
          <w:rFonts w:asciiTheme="minorHAnsi" w:hAnsiTheme="minorHAnsi" w:cstheme="minorHAnsi"/>
          <w:b/>
          <w:bCs/>
        </w:rPr>
        <w:t xml:space="preserve">Tuesday November 23: Quiz </w:t>
      </w:r>
      <w:r w:rsidR="008A5184">
        <w:rPr>
          <w:rFonts w:asciiTheme="minorHAnsi" w:hAnsiTheme="minorHAnsi" w:cstheme="minorHAnsi"/>
          <w:b/>
          <w:bCs/>
        </w:rPr>
        <w:t>#3</w:t>
      </w:r>
      <w:r w:rsidRPr="00E433D6">
        <w:rPr>
          <w:rFonts w:cstheme="minorHAnsi"/>
          <w:bCs/>
        </w:rPr>
        <w:t xml:space="preserve"> </w:t>
      </w:r>
    </w:p>
    <w:p w14:paraId="6832217D" w14:textId="77777777" w:rsidR="001C3920" w:rsidRPr="00E433D6" w:rsidRDefault="001C3920" w:rsidP="001C3920">
      <w:pPr>
        <w:tabs>
          <w:tab w:val="left" w:pos="3231"/>
        </w:tabs>
        <w:rPr>
          <w:rFonts w:asciiTheme="minorHAnsi" w:hAnsiTheme="minorHAnsi" w:cstheme="minorHAnsi"/>
          <w:b/>
          <w:bCs/>
        </w:rPr>
      </w:pPr>
      <w:r w:rsidRPr="00E433D6">
        <w:rPr>
          <w:rFonts w:asciiTheme="minorHAnsi" w:hAnsiTheme="minorHAnsi" w:cstheme="minorHAnsi"/>
          <w:b/>
          <w:bCs/>
        </w:rPr>
        <w:t>Thursday November 25: Thanksgiving No Class</w:t>
      </w:r>
    </w:p>
    <w:p w14:paraId="663BAD99"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Week 10 </w:t>
      </w:r>
    </w:p>
    <w:p w14:paraId="1A7FA3B8"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Tuesday November 30: Greek History </w:t>
      </w:r>
    </w:p>
    <w:p w14:paraId="5CE83E88" w14:textId="77777777" w:rsidR="008A480E" w:rsidRPr="00310CCF" w:rsidRDefault="008A480E" w:rsidP="008A480E">
      <w:pPr>
        <w:pStyle w:val="ListParagraph"/>
        <w:numPr>
          <w:ilvl w:val="0"/>
          <w:numId w:val="11"/>
        </w:numPr>
        <w:rPr>
          <w:rFonts w:cstheme="minorHAnsi"/>
        </w:rPr>
      </w:pPr>
      <w:r w:rsidRPr="00310CCF">
        <w:rPr>
          <w:rFonts w:cstheme="minorHAnsi"/>
        </w:rPr>
        <w:t xml:space="preserve">Read </w:t>
      </w:r>
      <w:r w:rsidRPr="00310CCF">
        <w:rPr>
          <w:rFonts w:cstheme="minorHAnsi"/>
          <w:bCs/>
        </w:rPr>
        <w:t>Chapter 9 – History pp. 227-236 (“What is History?” – “Polybius”) and pp.238-40 (“Source Passages” – “Polybius Histories 3.31.2-4, 7-8, 11-13”)</w:t>
      </w:r>
    </w:p>
    <w:p w14:paraId="54B3D0C1" w14:textId="77777777" w:rsidR="008A480E" w:rsidRPr="005815D7" w:rsidRDefault="008A480E" w:rsidP="008A480E">
      <w:pPr>
        <w:pStyle w:val="ListParagraph"/>
        <w:numPr>
          <w:ilvl w:val="0"/>
          <w:numId w:val="11"/>
        </w:numPr>
        <w:rPr>
          <w:rFonts w:cstheme="minorHAnsi"/>
        </w:rPr>
      </w:pPr>
      <w:r w:rsidRPr="00310CCF">
        <w:rPr>
          <w:rFonts w:cstheme="minorHAnsi"/>
          <w:bCs/>
          <w:u w:val="single"/>
        </w:rPr>
        <w:t>Commit to Memory:</w:t>
      </w:r>
      <w:r w:rsidRPr="00310CCF">
        <w:rPr>
          <w:rFonts w:cstheme="minorHAnsi"/>
          <w:bCs/>
        </w:rPr>
        <w:t xml:space="preserve"> Latin Suffixes (Chapter 3 pp. 55-63; -</w:t>
      </w:r>
      <w:proofErr w:type="spellStart"/>
      <w:r w:rsidRPr="00310CCF">
        <w:rPr>
          <w:rFonts w:cstheme="minorHAnsi"/>
          <w:bCs/>
        </w:rPr>
        <w:t>ane</w:t>
      </w:r>
      <w:proofErr w:type="spellEnd"/>
      <w:r w:rsidRPr="00310CCF">
        <w:rPr>
          <w:rFonts w:cstheme="minorHAnsi"/>
          <w:bCs/>
        </w:rPr>
        <w:t xml:space="preserve"> to -</w:t>
      </w:r>
      <w:proofErr w:type="spellStart"/>
      <w:r w:rsidRPr="00310CCF">
        <w:rPr>
          <w:rFonts w:cstheme="minorHAnsi"/>
          <w:bCs/>
        </w:rPr>
        <w:t>esce</w:t>
      </w:r>
      <w:proofErr w:type="spellEnd"/>
      <w:r w:rsidRPr="005815D7">
        <w:rPr>
          <w:rFonts w:cstheme="minorHAnsi"/>
          <w:bCs/>
        </w:rPr>
        <w:t xml:space="preserve">) </w:t>
      </w:r>
    </w:p>
    <w:p w14:paraId="29BEDFA8" w14:textId="77777777" w:rsidR="008A5184" w:rsidRPr="008A5184" w:rsidRDefault="008A5184" w:rsidP="008A5184">
      <w:pPr>
        <w:pStyle w:val="ListParagraph"/>
        <w:rPr>
          <w:rFonts w:cstheme="minorHAnsi"/>
        </w:rPr>
      </w:pPr>
    </w:p>
    <w:p w14:paraId="2336BF1C"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Thursday December 2: Roman History  </w:t>
      </w:r>
    </w:p>
    <w:p w14:paraId="65DB806F" w14:textId="77777777" w:rsidR="00E62D7D" w:rsidRDefault="00E62D7D" w:rsidP="00E62D7D">
      <w:pPr>
        <w:pStyle w:val="ListParagraph"/>
        <w:numPr>
          <w:ilvl w:val="0"/>
          <w:numId w:val="8"/>
        </w:numPr>
        <w:rPr>
          <w:rFonts w:cstheme="minorHAnsi"/>
        </w:rPr>
      </w:pPr>
      <w:r>
        <w:rPr>
          <w:rFonts w:cstheme="minorHAnsi"/>
        </w:rPr>
        <w:t xml:space="preserve">Read: Roman Women readings posted to Canvas </w:t>
      </w:r>
    </w:p>
    <w:p w14:paraId="044E7998" w14:textId="7ABD2232" w:rsidR="001C3920" w:rsidRPr="00E62D7D" w:rsidRDefault="00E62D7D" w:rsidP="001C3920">
      <w:pPr>
        <w:pStyle w:val="ListParagraph"/>
        <w:numPr>
          <w:ilvl w:val="0"/>
          <w:numId w:val="8"/>
        </w:numPr>
        <w:rPr>
          <w:rFonts w:cstheme="minorHAnsi"/>
        </w:rPr>
      </w:pPr>
      <w:r>
        <w:rPr>
          <w:rFonts w:cstheme="minorHAnsi"/>
        </w:rPr>
        <w:t xml:space="preserve">Read: </w:t>
      </w:r>
      <w:r w:rsidRPr="00310CCF">
        <w:rPr>
          <w:rFonts w:cstheme="minorHAnsi"/>
        </w:rPr>
        <w:t xml:space="preserve">Chapter 9 </w:t>
      </w:r>
      <w:r w:rsidRPr="00310CCF">
        <w:rPr>
          <w:rFonts w:cstheme="minorHAnsi"/>
          <w:bCs/>
        </w:rPr>
        <w:t xml:space="preserve">– History pp. 236–238 (“Flavius Josephus” – “Tacitus”) and pp. 241- 245(“Livy From the Foundation of the City </w:t>
      </w:r>
      <w:r w:rsidRPr="00310CCF">
        <w:rPr>
          <w:rFonts w:cstheme="minorHAnsi"/>
          <w:bCs/>
          <w:i/>
          <w:iCs/>
        </w:rPr>
        <w:t>preface</w:t>
      </w:r>
      <w:r w:rsidRPr="00310CCF">
        <w:rPr>
          <w:rFonts w:cstheme="minorHAnsi"/>
          <w:bCs/>
        </w:rPr>
        <w:t xml:space="preserve"> 6-7, 9-10” </w:t>
      </w:r>
      <w:proofErr w:type="gramStart"/>
      <w:r w:rsidRPr="00310CCF">
        <w:rPr>
          <w:rFonts w:cstheme="minorHAnsi"/>
          <w:bCs/>
        </w:rPr>
        <w:t>–“</w:t>
      </w:r>
      <w:proofErr w:type="gramEnd"/>
      <w:r w:rsidRPr="00310CCF">
        <w:rPr>
          <w:rFonts w:cstheme="minorHAnsi"/>
          <w:bCs/>
        </w:rPr>
        <w:t>Key Words</w:t>
      </w:r>
      <w:r>
        <w:rPr>
          <w:rFonts w:cstheme="minorHAnsi"/>
          <w:bCs/>
        </w:rPr>
        <w:t xml:space="preserve"> for History”) </w:t>
      </w:r>
    </w:p>
    <w:p w14:paraId="44D5DF69" w14:textId="77777777" w:rsidR="00E62D7D" w:rsidRPr="00E62D7D" w:rsidRDefault="00E62D7D" w:rsidP="00E62D7D">
      <w:pPr>
        <w:pStyle w:val="ListParagraph"/>
        <w:rPr>
          <w:rFonts w:cstheme="minorHAnsi"/>
        </w:rPr>
      </w:pPr>
    </w:p>
    <w:p w14:paraId="519B62E2"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Week 11</w:t>
      </w:r>
    </w:p>
    <w:p w14:paraId="512D4773" w14:textId="77777777" w:rsidR="001C3920" w:rsidRPr="00E433D6" w:rsidRDefault="001C3920" w:rsidP="001C3920">
      <w:pPr>
        <w:rPr>
          <w:rFonts w:cstheme="minorHAnsi"/>
        </w:rPr>
      </w:pPr>
      <w:r w:rsidRPr="00E433D6">
        <w:rPr>
          <w:rFonts w:asciiTheme="minorHAnsi" w:hAnsiTheme="minorHAnsi" w:cstheme="minorHAnsi"/>
          <w:b/>
          <w:bCs/>
        </w:rPr>
        <w:t xml:space="preserve">Tuesday December 7: </w:t>
      </w:r>
      <w:r>
        <w:rPr>
          <w:rFonts w:asciiTheme="minorHAnsi" w:hAnsiTheme="minorHAnsi" w:cstheme="minorHAnsi"/>
          <w:b/>
          <w:bCs/>
        </w:rPr>
        <w:t xml:space="preserve">Literature </w:t>
      </w:r>
    </w:p>
    <w:p w14:paraId="511AEE54" w14:textId="77777777" w:rsidR="001C3920" w:rsidRDefault="001C3920" w:rsidP="001C3920">
      <w:pPr>
        <w:pStyle w:val="ListParagraph"/>
        <w:numPr>
          <w:ilvl w:val="0"/>
          <w:numId w:val="8"/>
        </w:numPr>
        <w:rPr>
          <w:rFonts w:cstheme="minorHAnsi"/>
        </w:rPr>
      </w:pPr>
      <w:r w:rsidRPr="00E433D6">
        <w:rPr>
          <w:rFonts w:cstheme="minorHAnsi"/>
        </w:rPr>
        <w:lastRenderedPageBreak/>
        <w:t>Supplementary readings will be posted to canvas</w:t>
      </w:r>
    </w:p>
    <w:p w14:paraId="1135E768" w14:textId="77777777" w:rsidR="001C3920" w:rsidRPr="00853EA3" w:rsidRDefault="001C3920" w:rsidP="001C3920">
      <w:pPr>
        <w:pStyle w:val="ListParagraph"/>
        <w:rPr>
          <w:rFonts w:cstheme="minorHAnsi"/>
        </w:rPr>
      </w:pPr>
    </w:p>
    <w:p w14:paraId="5BFB40EB" w14:textId="77777777" w:rsidR="001C3920" w:rsidRPr="00E433D6" w:rsidRDefault="001C3920" w:rsidP="001C3920">
      <w:pPr>
        <w:rPr>
          <w:rFonts w:asciiTheme="minorHAnsi" w:hAnsiTheme="minorHAnsi" w:cstheme="minorHAnsi"/>
          <w:b/>
          <w:bCs/>
        </w:rPr>
      </w:pPr>
      <w:r w:rsidRPr="00E433D6">
        <w:rPr>
          <w:rFonts w:asciiTheme="minorHAnsi" w:hAnsiTheme="minorHAnsi" w:cstheme="minorHAnsi"/>
          <w:b/>
          <w:bCs/>
        </w:rPr>
        <w:t xml:space="preserve">Thursday December 9 Review Day </w:t>
      </w:r>
    </w:p>
    <w:p w14:paraId="50F663CB" w14:textId="77777777" w:rsidR="001C3920" w:rsidRPr="00E433D6" w:rsidRDefault="001C3920" w:rsidP="001C3920">
      <w:pPr>
        <w:pStyle w:val="ListParagraph"/>
        <w:numPr>
          <w:ilvl w:val="0"/>
          <w:numId w:val="8"/>
        </w:numPr>
        <w:rPr>
          <w:rFonts w:cstheme="minorHAnsi"/>
        </w:rPr>
      </w:pPr>
      <w:r w:rsidRPr="00E433D6">
        <w:rPr>
          <w:rFonts w:cstheme="minorHAnsi"/>
        </w:rPr>
        <w:t>Review all materials and bring questions</w:t>
      </w:r>
    </w:p>
    <w:p w14:paraId="175F3638" w14:textId="77777777" w:rsidR="001C3920" w:rsidRPr="00E433D6" w:rsidRDefault="001C3920" w:rsidP="001C3920">
      <w:pPr>
        <w:pStyle w:val="ListParagraph"/>
        <w:rPr>
          <w:rFonts w:cstheme="minorHAnsi"/>
        </w:rPr>
      </w:pPr>
    </w:p>
    <w:p w14:paraId="3AAFC328" w14:textId="0C5267FB" w:rsidR="001C3920" w:rsidRPr="00E433D6" w:rsidRDefault="001C3920" w:rsidP="001C3920">
      <w:pPr>
        <w:rPr>
          <w:rFonts w:asciiTheme="minorHAnsi" w:hAnsiTheme="minorHAnsi" w:cstheme="minorHAnsi"/>
          <w:b/>
          <w:bCs/>
          <w:u w:val="single"/>
        </w:rPr>
      </w:pPr>
      <w:r w:rsidRPr="00F22198">
        <w:rPr>
          <w:rFonts w:asciiTheme="minorHAnsi" w:hAnsiTheme="minorHAnsi" w:cstheme="minorHAnsi"/>
          <w:b/>
          <w:bCs/>
          <w:u w:val="single"/>
        </w:rPr>
        <w:t xml:space="preserve">Final Exam: </w:t>
      </w:r>
      <w:r w:rsidRPr="00F22198">
        <w:rPr>
          <w:rFonts w:asciiTheme="minorHAnsi" w:hAnsiTheme="minorHAnsi" w:cstheme="minorHAnsi"/>
          <w:color w:val="000000"/>
        </w:rPr>
        <w:t>Tuesday, December 14</w:t>
      </w:r>
      <w:r w:rsidRPr="00F22198">
        <w:rPr>
          <w:rFonts w:asciiTheme="minorHAnsi" w:hAnsiTheme="minorHAnsi" w:cstheme="minorHAnsi"/>
          <w:color w:val="000000"/>
          <w:vertAlign w:val="superscript"/>
        </w:rPr>
        <w:t>th</w:t>
      </w:r>
      <w:r w:rsidRPr="00F22198">
        <w:rPr>
          <w:rFonts w:asciiTheme="minorHAnsi" w:hAnsiTheme="minorHAnsi" w:cstheme="minorHAnsi"/>
          <w:color w:val="000000"/>
        </w:rPr>
        <w:t>, from 10:30am-12:20pm in PAR 160</w:t>
      </w:r>
    </w:p>
    <w:bookmarkEnd w:id="0"/>
    <w:p w14:paraId="03DEB3F2" w14:textId="4F0658AD" w:rsidR="001C3920" w:rsidRPr="00E433D6" w:rsidRDefault="00E62D7D" w:rsidP="001C3920">
      <w:pPr>
        <w:rPr>
          <w:rFonts w:asciiTheme="minorHAnsi" w:hAnsiTheme="minorHAnsi" w:cstheme="minorHAnsi"/>
        </w:rPr>
      </w:pPr>
      <w:r>
        <w:rPr>
          <w:rFonts w:asciiTheme="minorHAnsi" w:hAnsiTheme="minorHAnsi" w:cstheme="minorHAnsi"/>
        </w:rPr>
        <w:t xml:space="preserve">                                      </w:t>
      </w:r>
      <w:r w:rsidR="001C3920" w:rsidRPr="00E433D6">
        <w:rPr>
          <w:rFonts w:asciiTheme="minorHAnsi" w:hAnsiTheme="minorHAnsi" w:cstheme="minorHAnsi"/>
        </w:rPr>
        <w:t>*I reserve the right to modify the syllabus at any time*</w:t>
      </w:r>
    </w:p>
    <w:p w14:paraId="5BF5C806" w14:textId="77777777" w:rsidR="001C3920" w:rsidRPr="00E433D6" w:rsidRDefault="001C3920" w:rsidP="001C3920">
      <w:pPr>
        <w:pStyle w:val="NormalWeb"/>
        <w:shd w:val="clear" w:color="auto" w:fill="FFFFFF"/>
        <w:spacing w:before="0" w:beforeAutospacing="0" w:after="0" w:afterAutospacing="0"/>
        <w:rPr>
          <w:rFonts w:asciiTheme="minorHAnsi" w:hAnsiTheme="minorHAnsi" w:cstheme="minorHAnsi"/>
          <w:color w:val="2D3B45"/>
          <w:u w:val="single"/>
        </w:rPr>
      </w:pPr>
      <w:r w:rsidRPr="00E433D6">
        <w:rPr>
          <w:rFonts w:asciiTheme="minorHAnsi" w:hAnsiTheme="minorHAnsi" w:cstheme="minorHAnsi"/>
          <w:color w:val="2D3B45"/>
          <w:u w:val="single"/>
        </w:rPr>
        <w:t>Important UW policies:</w:t>
      </w:r>
    </w:p>
    <w:p w14:paraId="7F078490" w14:textId="77777777" w:rsidR="001C3920" w:rsidRPr="00E433D6" w:rsidRDefault="001C3920" w:rsidP="001C3920">
      <w:pPr>
        <w:pStyle w:val="NormalWeb"/>
        <w:shd w:val="clear" w:color="auto" w:fill="FFFFFF"/>
        <w:spacing w:before="0" w:beforeAutospacing="0" w:after="0" w:afterAutospacing="0"/>
        <w:rPr>
          <w:rFonts w:asciiTheme="minorHAnsi" w:hAnsiTheme="minorHAnsi" w:cstheme="minorHAnsi"/>
          <w:color w:val="2D3B45"/>
          <w:u w:val="single"/>
        </w:rPr>
      </w:pPr>
      <w:r w:rsidRPr="00E433D6">
        <w:rPr>
          <w:rStyle w:val="Strong"/>
          <w:rFonts w:asciiTheme="minorHAnsi" w:hAnsiTheme="minorHAnsi" w:cstheme="minorHAnsi"/>
          <w:color w:val="2D3B45"/>
        </w:rPr>
        <w:t>UW’s Religious Accommodations Policy:</w:t>
      </w:r>
      <w:r w:rsidRPr="00E433D6">
        <w:rPr>
          <w:rFonts w:asciiTheme="minorHAnsi" w:hAnsiTheme="minorHAnsi" w:cstheme="minorHAnsi"/>
          <w:color w:val="2D3B45"/>
        </w:rPr>
        <w:t>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13" w:history="1">
        <w:r w:rsidRPr="00E433D6">
          <w:rPr>
            <w:rStyle w:val="Hyperlink"/>
            <w:rFonts w:asciiTheme="minorHAnsi" w:hAnsiTheme="minorHAnsi" w:cstheme="minorHAnsi"/>
          </w:rPr>
          <w:t>(https://registrar.washington.edu/staffandfaculty/religious-accommodations-policy/)</w:t>
        </w:r>
        <w:r w:rsidRPr="00E433D6">
          <w:rPr>
            <w:rStyle w:val="Hyperlink"/>
            <w:rFonts w:asciiTheme="minorHAnsi" w:hAnsiTheme="minorHAnsi" w:cstheme="minorHAnsi"/>
            <w:bdr w:val="none" w:sz="0" w:space="0" w:color="auto" w:frame="1"/>
          </w:rPr>
          <w:t> (Links tnal site.)</w:t>
        </w:r>
      </w:hyperlink>
      <w:r w:rsidRPr="00E433D6">
        <w:rPr>
          <w:rFonts w:asciiTheme="minorHAnsi" w:hAnsiTheme="minorHAnsi" w:cstheme="minorHAnsi"/>
          <w:color w:val="2D3B45"/>
        </w:rPr>
        <w:t>. Accommodations must be requested within the first two weeks of this course using </w:t>
      </w:r>
      <w:hyperlink r:id="rId14" w:tgtFrame="_blank" w:history="1">
        <w:r w:rsidRPr="00E433D6">
          <w:rPr>
            <w:rStyle w:val="Hyperlink"/>
            <w:rFonts w:asciiTheme="minorHAnsi" w:hAnsiTheme="minorHAnsi" w:cstheme="minorHAnsi"/>
          </w:rPr>
          <w:t>https://registrar.washington.edu/students/religious-accommodations-request/</w:t>
        </w:r>
        <w:r w:rsidRPr="00E433D6">
          <w:rPr>
            <w:rStyle w:val="screenreader-only"/>
            <w:rFonts w:asciiTheme="minorHAnsi" w:hAnsiTheme="minorHAnsi" w:cstheme="minorHAnsi"/>
            <w:color w:val="0000FF"/>
            <w:u w:val="single"/>
            <w:bdr w:val="none" w:sz="0" w:space="0" w:color="auto" w:frame="1"/>
          </w:rPr>
          <w:t> (Links to an external site.)</w:t>
        </w:r>
      </w:hyperlink>
      <w:r w:rsidRPr="00E433D6">
        <w:rPr>
          <w:rFonts w:asciiTheme="minorHAnsi" w:hAnsiTheme="minorHAnsi" w:cstheme="minorHAnsi"/>
          <w:color w:val="2D3B45"/>
        </w:rPr>
        <w:t xml:space="preserve">, the Religious Accommodations Request form.” </w:t>
      </w:r>
    </w:p>
    <w:p w14:paraId="5E758837" w14:textId="77777777" w:rsidR="001C3920" w:rsidRPr="00E433D6" w:rsidRDefault="001C3920" w:rsidP="001C3920">
      <w:pPr>
        <w:pStyle w:val="NormalWeb"/>
        <w:shd w:val="clear" w:color="auto" w:fill="FFFFFF"/>
        <w:spacing w:before="0" w:beforeAutospacing="0" w:after="0" w:afterAutospacing="0"/>
        <w:rPr>
          <w:rFonts w:asciiTheme="minorHAnsi" w:hAnsiTheme="minorHAnsi" w:cstheme="minorHAnsi"/>
          <w:color w:val="2D3B45"/>
        </w:rPr>
      </w:pPr>
    </w:p>
    <w:p w14:paraId="5DF78237" w14:textId="77777777" w:rsidR="001C3920" w:rsidRPr="00E433D6" w:rsidRDefault="001C3920" w:rsidP="001C3920">
      <w:pPr>
        <w:pStyle w:val="NormalWeb"/>
        <w:shd w:val="clear" w:color="auto" w:fill="FFFFFF"/>
        <w:spacing w:before="0" w:beforeAutospacing="0" w:after="0" w:afterAutospacing="0"/>
        <w:rPr>
          <w:rFonts w:asciiTheme="minorHAnsi" w:hAnsiTheme="minorHAnsi" w:cstheme="minorHAnsi"/>
          <w:color w:val="2D3B45"/>
        </w:rPr>
      </w:pPr>
      <w:r w:rsidRPr="00E433D6">
        <w:rPr>
          <w:rStyle w:val="Strong"/>
          <w:rFonts w:asciiTheme="minorHAnsi" w:hAnsiTheme="minorHAnsi" w:cstheme="minorHAnsi"/>
          <w:color w:val="2D3B45"/>
        </w:rPr>
        <w:t>UW’s Student Conduct Code:</w:t>
      </w:r>
      <w:r w:rsidRPr="00E433D6">
        <w:rPr>
          <w:rFonts w:asciiTheme="minorHAnsi" w:hAnsiTheme="minorHAnsi" w:cstheme="minorHAnsi"/>
          <w:color w:val="2D3B45"/>
        </w:rPr>
        <w:t>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5" w:tgtFrame="_blank" w:history="1">
        <w:r w:rsidRPr="00E433D6">
          <w:rPr>
            <w:rStyle w:val="Hyperlink"/>
            <w:rFonts w:asciiTheme="minorHAnsi" w:hAnsiTheme="minorHAnsi" w:cstheme="minorHAnsi"/>
          </w:rPr>
          <w:t>https://www.washington.edu/studentconduct/</w:t>
        </w:r>
        <w:r w:rsidRPr="00E433D6">
          <w:rPr>
            <w:rStyle w:val="screenreader-only"/>
            <w:rFonts w:asciiTheme="minorHAnsi" w:hAnsiTheme="minorHAnsi" w:cstheme="minorHAnsi"/>
            <w:color w:val="0000FF"/>
            <w:u w:val="single"/>
            <w:bdr w:val="none" w:sz="0" w:space="0" w:color="auto" w:frame="1"/>
          </w:rPr>
          <w:t> (Links to an external site.)</w:t>
        </w:r>
      </w:hyperlink>
      <w:r w:rsidRPr="00E433D6">
        <w:rPr>
          <w:rFonts w:asciiTheme="minorHAnsi" w:hAnsiTheme="minorHAnsi" w:cstheme="minorHAnsi"/>
          <w:color w:val="2D3B45"/>
        </w:rPr>
        <w:t xml:space="preserve">” </w:t>
      </w:r>
    </w:p>
    <w:p w14:paraId="7B4B68D2" w14:textId="77777777" w:rsidR="001C3920" w:rsidRPr="00E433D6" w:rsidRDefault="001C3920" w:rsidP="001C3920">
      <w:pPr>
        <w:pStyle w:val="NormalWeb"/>
        <w:shd w:val="clear" w:color="auto" w:fill="FFFFFF"/>
        <w:spacing w:before="180" w:beforeAutospacing="0" w:after="180" w:afterAutospacing="0"/>
        <w:rPr>
          <w:rFonts w:asciiTheme="minorHAnsi" w:hAnsiTheme="minorHAnsi" w:cstheme="minorHAnsi"/>
          <w:color w:val="2D3B45"/>
        </w:rPr>
      </w:pPr>
      <w:r w:rsidRPr="00E433D6">
        <w:rPr>
          <w:rStyle w:val="Strong"/>
          <w:rFonts w:asciiTheme="minorHAnsi" w:hAnsiTheme="minorHAnsi" w:cstheme="minorHAnsi"/>
          <w:color w:val="2D3B45"/>
        </w:rPr>
        <w:t>UW Disability Resources &amp; Access and Accommodations:</w:t>
      </w:r>
      <w:r w:rsidRPr="00E433D6">
        <w:rPr>
          <w:rFonts w:asciiTheme="minorHAnsi" w:hAnsiTheme="minorHAnsi" w:cstheme="minorHAnsi"/>
          <w:color w:val="2D3B45"/>
        </w:rPr>
        <w:t> 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17012F43" w14:textId="77777777" w:rsidR="001C3920" w:rsidRPr="00E433D6" w:rsidRDefault="001C3920" w:rsidP="001C3920">
      <w:pPr>
        <w:pStyle w:val="NormalWeb"/>
        <w:shd w:val="clear" w:color="auto" w:fill="FFFFFF"/>
        <w:spacing w:before="0" w:beforeAutospacing="0" w:after="0" w:afterAutospacing="0"/>
        <w:rPr>
          <w:rFonts w:asciiTheme="minorHAnsi" w:hAnsiTheme="minorHAnsi" w:cstheme="minorHAnsi"/>
          <w:color w:val="2D3B45"/>
        </w:rPr>
      </w:pPr>
      <w:r w:rsidRPr="00E433D6">
        <w:rPr>
          <w:rFonts w:asciiTheme="minorHAnsi" w:hAnsiTheme="minorHAnsi" w:cstheme="minorHAnsi"/>
          <w:color w:val="2D3B45"/>
        </w:rPr>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+1 206-543-8924 or </w:t>
      </w:r>
      <w:hyperlink r:id="rId16" w:history="1">
        <w:r w:rsidRPr="00E433D6">
          <w:rPr>
            <w:rStyle w:val="Hyperlink"/>
            <w:rFonts w:asciiTheme="minorHAnsi" w:hAnsiTheme="minorHAnsi" w:cstheme="minorHAnsi"/>
          </w:rPr>
          <w:t>uwdrs@uw.edu</w:t>
        </w:r>
      </w:hyperlink>
      <w:r w:rsidRPr="00E433D6">
        <w:rPr>
          <w:rFonts w:asciiTheme="minorHAnsi" w:hAnsiTheme="minorHAnsi" w:cstheme="minorHAnsi"/>
          <w:color w:val="2D3B45"/>
        </w:rPr>
        <w:t> or </w:t>
      </w:r>
      <w:hyperlink r:id="rId17" w:tgtFrame="_blank" w:history="1">
        <w:r w:rsidRPr="00E433D6">
          <w:rPr>
            <w:rStyle w:val="Hyperlink"/>
            <w:rFonts w:asciiTheme="minorHAnsi" w:hAnsiTheme="minorHAnsi" w:cstheme="minorHAnsi"/>
          </w:rPr>
          <w:t>disability.uw.edu. </w:t>
        </w:r>
        <w:r w:rsidRPr="00E433D6">
          <w:rPr>
            <w:rStyle w:val="screenreader-only"/>
            <w:rFonts w:asciiTheme="minorHAnsi" w:hAnsiTheme="minorHAnsi" w:cstheme="minorHAnsi"/>
            <w:color w:val="0000FF"/>
            <w:u w:val="single"/>
            <w:bdr w:val="none" w:sz="0" w:space="0" w:color="auto" w:frame="1"/>
          </w:rPr>
          <w:t>(Links to an external site.)</w:t>
        </w:r>
      </w:hyperlink>
      <w:r w:rsidRPr="00E433D6">
        <w:rPr>
          <w:rFonts w:asciiTheme="minorHAnsi" w:hAnsiTheme="minorHAnsi" w:cstheme="minorHAnsi"/>
          <w:color w:val="2D3B45"/>
        </w:rPr>
        <w:t xml:space="preserve"> DRS offers resources and coordinates reasonable accommodations for students with disabilities and/or temporary health conditions. Reasonable accommodations are established through an interactive process between you, your instructor(s</w:t>
      </w:r>
      <w:proofErr w:type="gramStart"/>
      <w:r w:rsidRPr="00E433D6">
        <w:rPr>
          <w:rFonts w:asciiTheme="minorHAnsi" w:hAnsiTheme="minorHAnsi" w:cstheme="minorHAnsi"/>
          <w:color w:val="2D3B45"/>
        </w:rPr>
        <w:t>)</w:t>
      </w:r>
      <w:proofErr w:type="gramEnd"/>
      <w:r w:rsidRPr="00E433D6">
        <w:rPr>
          <w:rFonts w:asciiTheme="minorHAnsi" w:hAnsiTheme="minorHAnsi" w:cstheme="minorHAnsi"/>
          <w:color w:val="2D3B45"/>
        </w:rPr>
        <w:t xml:space="preserve"> and DRS. It is the policy and practice of the University of Washington to create inclusive and accessible learning environments consistent with federal and state law. Please also feel free to email me if issues arise and I am happy to discuss how we can make the class accessible to you. </w:t>
      </w:r>
    </w:p>
    <w:p w14:paraId="237ED144" w14:textId="77777777" w:rsidR="001C3920" w:rsidRPr="00E433D6" w:rsidRDefault="001C3920" w:rsidP="001C3920">
      <w:pPr>
        <w:pStyle w:val="NormalWeb"/>
        <w:shd w:val="clear" w:color="auto" w:fill="FFFFFF"/>
        <w:spacing w:before="0" w:beforeAutospacing="0" w:after="0" w:afterAutospacing="0"/>
        <w:rPr>
          <w:rFonts w:asciiTheme="minorHAnsi" w:hAnsiTheme="minorHAnsi" w:cstheme="minorHAnsi"/>
          <w:color w:val="2D3B45"/>
        </w:rPr>
      </w:pPr>
    </w:p>
    <w:p w14:paraId="532EF2D2" w14:textId="77777777" w:rsidR="001C3920" w:rsidRPr="00E433D6" w:rsidRDefault="001C3920" w:rsidP="001C3920">
      <w:pPr>
        <w:rPr>
          <w:rStyle w:val="screenreader-only"/>
          <w:rFonts w:asciiTheme="minorHAnsi" w:hAnsiTheme="minorHAnsi" w:cstheme="minorHAnsi"/>
          <w:color w:val="0000FF"/>
          <w:u w:val="single"/>
          <w:bdr w:val="none" w:sz="0" w:space="0" w:color="auto" w:frame="1"/>
        </w:rPr>
      </w:pPr>
      <w:r w:rsidRPr="00E433D6">
        <w:rPr>
          <w:rStyle w:val="Strong"/>
          <w:rFonts w:asciiTheme="minorHAnsi" w:hAnsiTheme="minorHAnsi" w:cstheme="minorHAnsi"/>
          <w:color w:val="2D3B45"/>
        </w:rPr>
        <w:t>Academic Integrity</w:t>
      </w:r>
      <w:r w:rsidRPr="00E433D6">
        <w:rPr>
          <w:rFonts w:asciiTheme="minorHAnsi" w:hAnsiTheme="minorHAnsi" w:cstheme="minorHAnsi"/>
          <w:color w:val="2D3B45"/>
        </w:rPr>
        <w:t xml:space="preserve">: University of Washington students are expected to practice high standards of academic and professional honesty and integrity as outlined </w:t>
      </w:r>
      <w:r w:rsidRPr="00E433D6">
        <w:rPr>
          <w:rFonts w:asciiTheme="minorHAnsi" w:hAnsiTheme="minorHAnsi" w:cstheme="minorHAnsi"/>
          <w:color w:val="2D3B45"/>
        </w:rPr>
        <w:lastRenderedPageBreak/>
        <w:t>here: </w:t>
      </w:r>
      <w:hyperlink r:id="rId18" w:tgtFrame="_blank" w:history="1">
        <w:r w:rsidRPr="00E433D6">
          <w:rPr>
            <w:rStyle w:val="Hyperlink"/>
            <w:rFonts w:asciiTheme="minorHAnsi" w:hAnsiTheme="minorHAnsi" w:cstheme="minorHAnsi"/>
          </w:rPr>
          <w:t>http://depts.washington.edu/grading/pdf/AcademicResponsibility.pdf</w:t>
        </w:r>
        <w:r w:rsidRPr="00E433D6">
          <w:rPr>
            <w:rStyle w:val="screenreader-only"/>
            <w:rFonts w:asciiTheme="minorHAnsi" w:hAnsiTheme="minorHAnsi" w:cstheme="minorHAnsi"/>
            <w:color w:val="0000FF"/>
            <w:u w:val="single"/>
            <w:bdr w:val="none" w:sz="0" w:space="0" w:color="auto" w:frame="1"/>
          </w:rPr>
          <w:t> (Links to an external site.)</w:t>
        </w:r>
      </w:hyperlink>
    </w:p>
    <w:p w14:paraId="4B264951"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b/>
          <w:bCs/>
          <w:color w:val="000000"/>
        </w:rPr>
        <w:t xml:space="preserve">UW Language on Face Covering in the Classroom (COVID): </w:t>
      </w:r>
      <w:r w:rsidRPr="00E433D6">
        <w:rPr>
          <w:rFonts w:asciiTheme="minorHAnsi" w:hAnsiTheme="minorHAnsi" w:cstheme="minorHAnsi"/>
          <w:i/>
          <w:iCs/>
          <w:color w:val="000000"/>
        </w:rPr>
        <w:t>To ensure the health and safety</w:t>
      </w:r>
    </w:p>
    <w:p w14:paraId="16D778E7"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i/>
          <w:iCs/>
          <w:color w:val="000000"/>
        </w:rPr>
        <w:t>of the University campus community, face coverings are required to be worn indoors when other</w:t>
      </w:r>
    </w:p>
    <w:p w14:paraId="6345EC8A"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i/>
          <w:iCs/>
          <w:color w:val="000000"/>
        </w:rPr>
        <w:t>people are present regardless of vaccination status. Eating and drinking will not be permitted in</w:t>
      </w:r>
    </w:p>
    <w:p w14:paraId="0C9053EF"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i/>
          <w:iCs/>
          <w:color w:val="000000"/>
        </w:rPr>
        <w:t>the classroom. This requirement is in accordance with UW’s COVID-19 Face Covering Policy:</w:t>
      </w:r>
    </w:p>
    <w:p w14:paraId="17F0BD96"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FF"/>
        </w:rPr>
      </w:pPr>
      <w:r w:rsidRPr="00E433D6">
        <w:rPr>
          <w:rFonts w:asciiTheme="minorHAnsi" w:hAnsiTheme="minorHAnsi" w:cstheme="minorHAnsi"/>
          <w:i/>
          <w:iCs/>
          <w:color w:val="0000FF"/>
        </w:rPr>
        <w:t>https://www.ehs.washington.edu/system/files/resources/COVID-19-face-cover-policy.pdf</w:t>
      </w:r>
    </w:p>
    <w:p w14:paraId="09A5DB18"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i/>
          <w:iCs/>
          <w:color w:val="000000"/>
        </w:rPr>
        <w:t xml:space="preserve">For the purposes of this policy, a face covering must: Fit snugly against the sides of the </w:t>
      </w:r>
      <w:proofErr w:type="gramStart"/>
      <w:r w:rsidRPr="00E433D6">
        <w:rPr>
          <w:rFonts w:asciiTheme="minorHAnsi" w:hAnsiTheme="minorHAnsi" w:cstheme="minorHAnsi"/>
          <w:i/>
          <w:iCs/>
          <w:color w:val="000000"/>
        </w:rPr>
        <w:t>face;</w:t>
      </w:r>
      <w:proofErr w:type="gramEnd"/>
    </w:p>
    <w:p w14:paraId="3AD2D2A7"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i/>
          <w:iCs/>
          <w:color w:val="000000"/>
        </w:rPr>
        <w:t>completely cover the nose and mouth; bandanas and gaiters are not considered face coverings</w:t>
      </w:r>
    </w:p>
    <w:p w14:paraId="44E82D94"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i/>
          <w:iCs/>
          <w:color w:val="000000"/>
        </w:rPr>
        <w:t>for this policy. Students who forget a face mask or refuse to wear one will be asked to leave the</w:t>
      </w:r>
    </w:p>
    <w:p w14:paraId="1A296999"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i/>
          <w:iCs/>
          <w:color w:val="000000"/>
        </w:rPr>
        <w:t xml:space="preserve">classroom. Repeated failure to wear a face covering may result in being referred to the </w:t>
      </w:r>
      <w:proofErr w:type="gramStart"/>
      <w:r w:rsidRPr="00E433D6">
        <w:rPr>
          <w:rFonts w:asciiTheme="minorHAnsi" w:hAnsiTheme="minorHAnsi" w:cstheme="minorHAnsi"/>
          <w:i/>
          <w:iCs/>
          <w:color w:val="000000"/>
        </w:rPr>
        <w:t>Student</w:t>
      </w:r>
      <w:proofErr w:type="gramEnd"/>
    </w:p>
    <w:p w14:paraId="41C4DC76" w14:textId="77777777" w:rsidR="001C3920" w:rsidRPr="00E433D6" w:rsidRDefault="001C3920" w:rsidP="001C3920">
      <w:pPr>
        <w:autoSpaceDE w:val="0"/>
        <w:autoSpaceDN w:val="0"/>
        <w:adjustRightInd w:val="0"/>
        <w:spacing w:after="0" w:line="240" w:lineRule="auto"/>
        <w:rPr>
          <w:rFonts w:asciiTheme="minorHAnsi" w:hAnsiTheme="minorHAnsi" w:cstheme="minorHAnsi"/>
          <w:i/>
          <w:iCs/>
          <w:color w:val="000000"/>
        </w:rPr>
      </w:pPr>
      <w:r w:rsidRPr="00E433D6">
        <w:rPr>
          <w:rFonts w:asciiTheme="minorHAnsi" w:hAnsiTheme="minorHAnsi" w:cstheme="minorHAnsi"/>
          <w:i/>
          <w:iCs/>
          <w:color w:val="000000"/>
        </w:rPr>
        <w:t>Conduct Office for possible disciplinary action. In these still-difficult times, it is important that</w:t>
      </w:r>
    </w:p>
    <w:p w14:paraId="4AC9CE51" w14:textId="384A7874" w:rsidR="00FD6DB0" w:rsidRDefault="001C3920" w:rsidP="001C3920">
      <w:r w:rsidRPr="00E433D6">
        <w:rPr>
          <w:rFonts w:asciiTheme="minorHAnsi" w:hAnsiTheme="minorHAnsi" w:cstheme="minorHAnsi"/>
          <w:i/>
          <w:iCs/>
          <w:color w:val="000000"/>
        </w:rPr>
        <w:t>we all do our part to keep each other safe. (September 2</w:t>
      </w:r>
    </w:p>
    <w:sectPr w:rsidR="00FD6D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E0"/>
    <w:multiLevelType w:val="hybridMultilevel"/>
    <w:tmpl w:val="CD5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39A"/>
    <w:multiLevelType w:val="hybridMultilevel"/>
    <w:tmpl w:val="83CE1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C08DD"/>
    <w:multiLevelType w:val="hybridMultilevel"/>
    <w:tmpl w:val="0D9EC226"/>
    <w:lvl w:ilvl="0" w:tplc="10090001">
      <w:start w:val="1"/>
      <w:numFmt w:val="bullet"/>
      <w:lvlText w:val=""/>
      <w:lvlJc w:val="left"/>
      <w:pPr>
        <w:ind w:left="780" w:hanging="360"/>
      </w:pPr>
      <w:rPr>
        <w:rFonts w:ascii="Symbol" w:hAnsi="Symbol" w:hint="default"/>
      </w:rPr>
    </w:lvl>
    <w:lvl w:ilvl="1" w:tplc="10090001">
      <w:start w:val="1"/>
      <w:numFmt w:val="bullet"/>
      <w:lvlText w:val=""/>
      <w:lvlJc w:val="left"/>
      <w:pPr>
        <w:ind w:left="786" w:hanging="360"/>
      </w:pPr>
      <w:rPr>
        <w:rFonts w:ascii="Symbol" w:hAnsi="Symbol" w:hint="default"/>
      </w:rPr>
    </w:lvl>
    <w:lvl w:ilvl="2" w:tplc="2216F8D6">
      <w:numFmt w:val="bullet"/>
      <w:lvlText w:val="-"/>
      <w:lvlJc w:val="left"/>
      <w:pPr>
        <w:ind w:left="2220" w:hanging="360"/>
      </w:pPr>
      <w:rPr>
        <w:rFonts w:ascii="Times New Roman" w:eastAsiaTheme="minorHAnsi" w:hAnsi="Times New Roman" w:cs="Times New Roman"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1F06520F"/>
    <w:multiLevelType w:val="hybridMultilevel"/>
    <w:tmpl w:val="3094E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915D50"/>
    <w:multiLevelType w:val="hybridMultilevel"/>
    <w:tmpl w:val="8D0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B120F"/>
    <w:multiLevelType w:val="hybridMultilevel"/>
    <w:tmpl w:val="DE2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05958"/>
    <w:multiLevelType w:val="hybridMultilevel"/>
    <w:tmpl w:val="96245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E827E9"/>
    <w:multiLevelType w:val="hybridMultilevel"/>
    <w:tmpl w:val="BF1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C86969"/>
    <w:multiLevelType w:val="hybridMultilevel"/>
    <w:tmpl w:val="3014C66E"/>
    <w:lvl w:ilvl="0" w:tplc="04090001">
      <w:start w:val="1"/>
      <w:numFmt w:val="bullet"/>
      <w:lvlText w:val=""/>
      <w:lvlJc w:val="left"/>
      <w:pPr>
        <w:ind w:left="720" w:hanging="360"/>
      </w:pPr>
      <w:rPr>
        <w:rFonts w:ascii="Symbol" w:hAnsi="Symbol" w:hint="default"/>
      </w:rPr>
    </w:lvl>
    <w:lvl w:ilvl="1" w:tplc="16A86D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2256A"/>
    <w:multiLevelType w:val="hybridMultilevel"/>
    <w:tmpl w:val="125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A47F2"/>
    <w:multiLevelType w:val="hybridMultilevel"/>
    <w:tmpl w:val="9080F67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72EB6E99"/>
    <w:multiLevelType w:val="hybridMultilevel"/>
    <w:tmpl w:val="75222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0E5FC4"/>
    <w:multiLevelType w:val="hybridMultilevel"/>
    <w:tmpl w:val="CB8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10"/>
  </w:num>
  <w:num w:numId="6">
    <w:abstractNumId w:val="1"/>
  </w:num>
  <w:num w:numId="7">
    <w:abstractNumId w:val="4"/>
  </w:num>
  <w:num w:numId="8">
    <w:abstractNumId w:val="3"/>
  </w:num>
  <w:num w:numId="9">
    <w:abstractNumId w:val="12"/>
  </w:num>
  <w:num w:numId="10">
    <w:abstractNumId w:val="9"/>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20"/>
    <w:rsid w:val="000738C3"/>
    <w:rsid w:val="001C3920"/>
    <w:rsid w:val="001D7500"/>
    <w:rsid w:val="002A7CBF"/>
    <w:rsid w:val="003740F2"/>
    <w:rsid w:val="005C1514"/>
    <w:rsid w:val="008A480E"/>
    <w:rsid w:val="008A5184"/>
    <w:rsid w:val="009A794C"/>
    <w:rsid w:val="009E3E6E"/>
    <w:rsid w:val="00DE2A01"/>
    <w:rsid w:val="00DF6122"/>
    <w:rsid w:val="00E079F2"/>
    <w:rsid w:val="00E14565"/>
    <w:rsid w:val="00E62D7D"/>
    <w:rsid w:val="00E80498"/>
    <w:rsid w:val="00EC6CDB"/>
    <w:rsid w:val="00F22198"/>
    <w:rsid w:val="00FB53C0"/>
    <w:rsid w:val="00FD6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E15C"/>
  <w15:chartTrackingRefBased/>
  <w15:docId w15:val="{3EFFBFC6-8B18-4043-9B1D-B907C26A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33333"/>
        <w:spacing w:val="-2"/>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920"/>
    <w:rPr>
      <w:color w:val="0563C1" w:themeColor="hyperlink"/>
      <w:u w:val="single"/>
    </w:rPr>
  </w:style>
  <w:style w:type="paragraph" w:styleId="ListParagraph">
    <w:name w:val="List Paragraph"/>
    <w:basedOn w:val="Normal"/>
    <w:uiPriority w:val="34"/>
    <w:qFormat/>
    <w:rsid w:val="001C3920"/>
    <w:pPr>
      <w:spacing w:after="0" w:line="240" w:lineRule="auto"/>
      <w:ind w:left="720"/>
      <w:contextualSpacing/>
    </w:pPr>
    <w:rPr>
      <w:rFonts w:asciiTheme="minorHAnsi" w:eastAsiaTheme="minorEastAsia" w:hAnsiTheme="minorHAnsi" w:cstheme="minorBidi"/>
      <w:color w:val="auto"/>
      <w:spacing w:val="0"/>
      <w:lang w:val="en-US"/>
    </w:rPr>
  </w:style>
  <w:style w:type="paragraph" w:styleId="NormalWeb">
    <w:name w:val="Normal (Web)"/>
    <w:basedOn w:val="Normal"/>
    <w:uiPriority w:val="99"/>
    <w:unhideWhenUsed/>
    <w:rsid w:val="001C3920"/>
    <w:pPr>
      <w:spacing w:before="100" w:beforeAutospacing="1" w:after="100" w:afterAutospacing="1" w:line="240" w:lineRule="auto"/>
    </w:pPr>
    <w:rPr>
      <w:rFonts w:eastAsia="Times New Roman"/>
      <w:color w:val="auto"/>
      <w:spacing w:val="0"/>
      <w:lang w:val="en-US"/>
    </w:rPr>
  </w:style>
  <w:style w:type="character" w:styleId="Strong">
    <w:name w:val="Strong"/>
    <w:basedOn w:val="DefaultParagraphFont"/>
    <w:uiPriority w:val="22"/>
    <w:qFormat/>
    <w:rsid w:val="001C3920"/>
    <w:rPr>
      <w:b/>
      <w:bCs/>
    </w:rPr>
  </w:style>
  <w:style w:type="character" w:customStyle="1" w:styleId="screenreader-only">
    <w:name w:val="screenreader-only"/>
    <w:basedOn w:val="DefaultParagraphFont"/>
    <w:rsid w:val="001C3920"/>
  </w:style>
  <w:style w:type="paragraph" w:customStyle="1" w:styleId="pf0">
    <w:name w:val="pf0"/>
    <w:basedOn w:val="Normal"/>
    <w:rsid w:val="001C3920"/>
    <w:pPr>
      <w:spacing w:before="100" w:beforeAutospacing="1" w:after="100" w:afterAutospacing="1" w:line="240" w:lineRule="auto"/>
    </w:pPr>
    <w:rPr>
      <w:rFonts w:eastAsia="Times New Roman"/>
      <w:color w:val="auto"/>
      <w:spacing w:val="0"/>
      <w:lang w:eastAsia="en-CA"/>
    </w:rPr>
  </w:style>
  <w:style w:type="character" w:customStyle="1" w:styleId="cf01">
    <w:name w:val="cf01"/>
    <w:basedOn w:val="DefaultParagraphFont"/>
    <w:rsid w:val="001C3920"/>
    <w:rPr>
      <w:rFonts w:ascii="Segoe UI" w:hAnsi="Segoe UI" w:cs="Segoe UI" w:hint="default"/>
      <w:sz w:val="18"/>
      <w:szCs w:val="18"/>
      <w:u w:val="single"/>
    </w:rPr>
  </w:style>
  <w:style w:type="character" w:customStyle="1" w:styleId="cf11">
    <w:name w:val="cf11"/>
    <w:basedOn w:val="DefaultParagraphFont"/>
    <w:rsid w:val="001C3920"/>
    <w:rPr>
      <w:rFonts w:ascii="Segoe UI" w:hAnsi="Segoe UI" w:cs="Segoe UI" w:hint="default"/>
      <w:sz w:val="18"/>
      <w:szCs w:val="18"/>
    </w:rPr>
  </w:style>
  <w:style w:type="character" w:customStyle="1" w:styleId="apple-tab-span">
    <w:name w:val="apple-tab-span"/>
    <w:basedOn w:val="DefaultParagraphFont"/>
    <w:rsid w:val="001C3920"/>
  </w:style>
  <w:style w:type="character" w:styleId="Emphasis">
    <w:name w:val="Emphasis"/>
    <w:basedOn w:val="DefaultParagraphFont"/>
    <w:uiPriority w:val="20"/>
    <w:qFormat/>
    <w:rsid w:val="001C3920"/>
    <w:rPr>
      <w:i/>
      <w:iCs/>
    </w:rPr>
  </w:style>
  <w:style w:type="character" w:styleId="UnresolvedMention">
    <w:name w:val="Unresolved Mention"/>
    <w:basedOn w:val="DefaultParagraphFont"/>
    <w:uiPriority w:val="99"/>
    <w:semiHidden/>
    <w:unhideWhenUsed/>
    <w:rsid w:val="00DE2A01"/>
    <w:rPr>
      <w:color w:val="605E5C"/>
      <w:shd w:val="clear" w:color="auto" w:fill="E1DFDD"/>
    </w:rPr>
  </w:style>
  <w:style w:type="character" w:styleId="FollowedHyperlink">
    <w:name w:val="FollowedHyperlink"/>
    <w:basedOn w:val="DefaultParagraphFont"/>
    <w:uiPriority w:val="99"/>
    <w:semiHidden/>
    <w:unhideWhenUsed/>
    <w:rsid w:val="00DE2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bookstore.com/adoption-search-results?ccid=233531,233532&amp;itemid=334386" TargetMode="External"/><Relationship Id="rId13" Type="http://schemas.openxmlformats.org/officeDocument/2006/relationships/hyperlink" Target="file:///C:\Users\User\AppData\Roaming\Microsoft\Word\(https:\registrar.washington.edu\staffandfaculty\religious-accommodations-policy\)&#160;(Links%20tnal%20site.)" TargetMode="External"/><Relationship Id="rId18" Type="http://schemas.openxmlformats.org/officeDocument/2006/relationships/hyperlink" Target="http://depts.washington.edu/grading/pdf/AcademicResponsibility.pdf" TargetMode="External"/><Relationship Id="rId3" Type="http://schemas.openxmlformats.org/officeDocument/2006/relationships/settings" Target="settings.xml"/><Relationship Id="rId7" Type="http://schemas.openxmlformats.org/officeDocument/2006/relationships/hyperlink" Target="https://washington.zoom.us/j/92113335921" TargetMode="External"/><Relationship Id="rId12" Type="http://schemas.openxmlformats.org/officeDocument/2006/relationships/hyperlink" Target="https://www.theguardian.com/world/2016/nov/09/western-civilisation-appiah-reith-lecture" TargetMode="External"/><Relationship Id="rId17" Type="http://schemas.openxmlformats.org/officeDocument/2006/relationships/hyperlink" Target="http://depts.washington.edu/uwdrs/" TargetMode="External"/><Relationship Id="rId2" Type="http://schemas.openxmlformats.org/officeDocument/2006/relationships/styles" Target="styles.xml"/><Relationship Id="rId16" Type="http://schemas.openxmlformats.org/officeDocument/2006/relationships/hyperlink" Target="mailto:uwdrs@uw.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hharris@uw.edu" TargetMode="External"/><Relationship Id="rId11" Type="http://schemas.openxmlformats.org/officeDocument/2006/relationships/hyperlink" Target="https://www.washington.edu/students/reg/examguide.html" TargetMode="External"/><Relationship Id="rId5" Type="http://schemas.openxmlformats.org/officeDocument/2006/relationships/hyperlink" Target="https://www.google.com/maps/place/47%C2%B039'26.8%22N+122%C2%B018'37.2%22W/@47.65744,-122.3125087,17z/data=!3m1!4b1!4m5!3m4!1s0x0:0x0!8m2!3d47.65744!4d-122.31032" TargetMode="External"/><Relationship Id="rId15" Type="http://schemas.openxmlformats.org/officeDocument/2006/relationships/hyperlink" Target="https://www.washington.edu/studentconduct/" TargetMode="External"/><Relationship Id="rId10" Type="http://schemas.openxmlformats.org/officeDocument/2006/relationships/hyperlink" Target="https://itconnect.uw.edu/work/appropriate-use/public-records-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washington.edu/" TargetMode="External"/><Relationship Id="rId14" Type="http://schemas.openxmlformats.org/officeDocument/2006/relationships/hyperlink" Target="https://registrar.washington.edu/students/religious-accommodations-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Harris</dc:creator>
  <cp:keywords/>
  <dc:description/>
  <cp:lastModifiedBy>L Harris</cp:lastModifiedBy>
  <cp:revision>17</cp:revision>
  <dcterms:created xsi:type="dcterms:W3CDTF">2021-09-26T03:24:00Z</dcterms:created>
  <dcterms:modified xsi:type="dcterms:W3CDTF">2021-09-26T18:15:00Z</dcterms:modified>
</cp:coreProperties>
</file>