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2908" w14:textId="77777777" w:rsidR="00444F46" w:rsidRPr="00444F46" w:rsidRDefault="00021DC0" w:rsidP="00444F46">
      <w:pPr>
        <w:widowControl w:val="0"/>
        <w:autoSpaceDE w:val="0"/>
        <w:autoSpaceDN w:val="0"/>
        <w:adjustRightInd w:val="0"/>
        <w:spacing w:after="380"/>
        <w:jc w:val="center"/>
        <w:rPr>
          <w:rFonts w:eastAsia="Times New Roman"/>
          <w:b/>
          <w:sz w:val="28"/>
        </w:rPr>
      </w:pPr>
      <w:r w:rsidRPr="003555CA">
        <w:rPr>
          <w:rFonts w:eastAsia="Times New Roman"/>
          <w:b/>
          <w:sz w:val="28"/>
        </w:rPr>
        <w:t>Domesday England</w:t>
      </w:r>
    </w:p>
    <w:p w14:paraId="75A9CA2E" w14:textId="2A078BD8" w:rsidR="00444F46" w:rsidRDefault="00444F46">
      <w:pPr>
        <w:pStyle w:val="BodyText"/>
        <w:rPr>
          <w:rFonts w:ascii="Times" w:hAnsi="Times"/>
          <w:sz w:val="28"/>
        </w:rPr>
      </w:pPr>
      <w:r>
        <w:rPr>
          <w:rFonts w:ascii="Times" w:hAnsi="Times"/>
          <w:sz w:val="28"/>
        </w:rPr>
        <w:t xml:space="preserve">Today we’re going to talk about what England looked like at the time of the Norman Conquest and </w:t>
      </w:r>
      <w:r w:rsidR="00062E4C">
        <w:rPr>
          <w:rFonts w:ascii="Times" w:hAnsi="Times"/>
          <w:sz w:val="28"/>
        </w:rPr>
        <w:t>a little</w:t>
      </w:r>
      <w:r w:rsidR="00CC39CB">
        <w:rPr>
          <w:rFonts w:ascii="Times" w:hAnsi="Times"/>
          <w:sz w:val="28"/>
        </w:rPr>
        <w:t xml:space="preserve"> more</w:t>
      </w:r>
      <w:r w:rsidR="00062E4C">
        <w:rPr>
          <w:rFonts w:ascii="Times" w:hAnsi="Times"/>
          <w:sz w:val="28"/>
        </w:rPr>
        <w:t xml:space="preserve"> about</w:t>
      </w:r>
      <w:bookmarkStart w:id="0" w:name="_GoBack"/>
      <w:bookmarkEnd w:id="0"/>
      <w:r>
        <w:rPr>
          <w:rFonts w:ascii="Times" w:hAnsi="Times"/>
          <w:sz w:val="28"/>
        </w:rPr>
        <w:t xml:space="preserve"> the ways in which the Conquest changed England. We’re fortunate to have a source that allows us to do this in a fairly systematic way. That source is the Domesday Book</w:t>
      </w:r>
      <w:r w:rsidR="00CC39CB">
        <w:rPr>
          <w:rFonts w:ascii="Times" w:hAnsi="Times"/>
          <w:sz w:val="28"/>
        </w:rPr>
        <w:t xml:space="preserve"> (not called that by William but by contemporaries who thought it was a sign of the end times)</w:t>
      </w:r>
      <w:r>
        <w:rPr>
          <w:rFonts w:ascii="Times" w:hAnsi="Times"/>
          <w:sz w:val="28"/>
        </w:rPr>
        <w:t>.</w:t>
      </w:r>
    </w:p>
    <w:p w14:paraId="0DBE4259" w14:textId="77777777" w:rsidR="002D4A72" w:rsidRPr="003555CA" w:rsidRDefault="00D1655B">
      <w:pPr>
        <w:pStyle w:val="BodyText"/>
        <w:rPr>
          <w:rFonts w:ascii="Times" w:hAnsi="Times"/>
          <w:sz w:val="28"/>
        </w:rPr>
      </w:pPr>
      <w:r>
        <w:rPr>
          <w:rFonts w:ascii="Times" w:hAnsi="Times"/>
          <w:sz w:val="28"/>
        </w:rPr>
        <w:t>Domesday Book is o</w:t>
      </w:r>
      <w:r w:rsidR="00021DC0" w:rsidRPr="003555CA">
        <w:rPr>
          <w:rFonts w:ascii="Times" w:hAnsi="Times"/>
          <w:sz w:val="28"/>
        </w:rPr>
        <w:t>ne of the most remarkable products of the Norman Conquest.  It was created in 1086 near the end of William the Conqueror</w:t>
      </w:r>
      <w:r>
        <w:rPr>
          <w:rFonts w:ascii="Times" w:hAnsi="Times"/>
          <w:sz w:val="28"/>
        </w:rPr>
        <w:t>'s reign, for two reasons: tax assessment</w:t>
      </w:r>
      <w:r w:rsidR="00021DC0" w:rsidRPr="003555CA">
        <w:rPr>
          <w:rFonts w:ascii="Times" w:hAnsi="Times"/>
          <w:sz w:val="28"/>
        </w:rPr>
        <w:t xml:space="preserve"> and dispute settlement. William needed to know more about the country he </w:t>
      </w:r>
      <w:r w:rsidR="00BA0C36">
        <w:rPr>
          <w:rFonts w:ascii="Times" w:hAnsi="Times"/>
          <w:sz w:val="28"/>
        </w:rPr>
        <w:t>had conquered, and especially</w:t>
      </w:r>
      <w:r w:rsidR="00021DC0" w:rsidRPr="003555CA">
        <w:rPr>
          <w:rFonts w:ascii="Times" w:hAnsi="Times"/>
          <w:sz w:val="28"/>
        </w:rPr>
        <w:t xml:space="preserve"> its taxable wealth. A</w:t>
      </w:r>
      <w:r w:rsidR="002D4A72">
        <w:rPr>
          <w:rFonts w:ascii="Times" w:hAnsi="Times"/>
          <w:sz w:val="28"/>
        </w:rPr>
        <w:t>nd a</w:t>
      </w:r>
      <w:r w:rsidR="00021DC0" w:rsidRPr="003555CA">
        <w:rPr>
          <w:rFonts w:ascii="Times" w:hAnsi="Times"/>
          <w:sz w:val="28"/>
        </w:rPr>
        <w:t>s soon as he began granting out English lands to his followers, arguments had begun</w:t>
      </w:r>
      <w:r w:rsidR="00021DC0">
        <w:rPr>
          <w:rFonts w:ascii="Times" w:hAnsi="Times"/>
          <w:sz w:val="28"/>
        </w:rPr>
        <w:t xml:space="preserve"> to break out over</w:t>
      </w:r>
      <w:r w:rsidR="00021DC0" w:rsidRPr="003555CA">
        <w:rPr>
          <w:rFonts w:ascii="Times" w:hAnsi="Times"/>
          <w:sz w:val="28"/>
        </w:rPr>
        <w:t xml:space="preserve"> who owned what. In between putting down revolts </w:t>
      </w:r>
      <w:r w:rsidR="00B348A1">
        <w:rPr>
          <w:rFonts w:ascii="Times" w:hAnsi="Times"/>
          <w:sz w:val="28"/>
        </w:rPr>
        <w:t xml:space="preserve">in England </w:t>
      </w:r>
      <w:r w:rsidR="00021DC0" w:rsidRPr="003555CA">
        <w:rPr>
          <w:rFonts w:ascii="Times" w:hAnsi="Times"/>
          <w:sz w:val="28"/>
        </w:rPr>
        <w:t xml:space="preserve">and </w:t>
      </w:r>
      <w:r w:rsidR="00B348A1">
        <w:rPr>
          <w:rFonts w:ascii="Times" w:hAnsi="Times"/>
          <w:sz w:val="28"/>
        </w:rPr>
        <w:t>fending off attacks i</w:t>
      </w:r>
      <w:r w:rsidR="00021DC0" w:rsidRPr="003555CA">
        <w:rPr>
          <w:rFonts w:ascii="Times" w:hAnsi="Times"/>
          <w:sz w:val="28"/>
        </w:rPr>
        <w:t xml:space="preserve">n </w:t>
      </w:r>
      <w:r w:rsidR="00B348A1">
        <w:rPr>
          <w:rFonts w:ascii="Times" w:hAnsi="Times"/>
          <w:sz w:val="28"/>
        </w:rPr>
        <w:t>Normandy</w:t>
      </w:r>
      <w:r w:rsidR="00021DC0" w:rsidRPr="003555CA">
        <w:rPr>
          <w:rFonts w:ascii="Times" w:hAnsi="Times"/>
          <w:sz w:val="28"/>
        </w:rPr>
        <w:t xml:space="preserve">, William had to spend a lot of his time </w:t>
      </w:r>
      <w:r w:rsidR="00B348A1">
        <w:rPr>
          <w:rFonts w:ascii="Times" w:hAnsi="Times"/>
          <w:sz w:val="28"/>
        </w:rPr>
        <w:t>adjudicating land disputes in his new kingdom</w:t>
      </w:r>
      <w:r w:rsidR="00021DC0" w:rsidRPr="003555CA">
        <w:rPr>
          <w:rFonts w:ascii="Times" w:hAnsi="Times"/>
          <w:sz w:val="28"/>
        </w:rPr>
        <w:t xml:space="preserve">.  </w:t>
      </w:r>
    </w:p>
    <w:p w14:paraId="5703F8B8" w14:textId="1CFCEEBA"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In early 1086, he ordered a survey of England. By the end of the year, Domesday Book was largely finished</w:t>
      </w:r>
      <w:r w:rsidR="00B043BD">
        <w:rPr>
          <w:rFonts w:eastAsia="Times New Roman"/>
          <w:sz w:val="28"/>
        </w:rPr>
        <w:t>, or at least</w:t>
      </w:r>
      <w:r w:rsidRPr="003555CA">
        <w:rPr>
          <w:rFonts w:eastAsia="Times New Roman"/>
          <w:sz w:val="28"/>
        </w:rPr>
        <w:t xml:space="preserve"> as finished as it ever got.</w:t>
      </w:r>
      <w:r w:rsidR="00F25673">
        <w:rPr>
          <w:rFonts w:eastAsia="Times New Roman"/>
          <w:sz w:val="28"/>
        </w:rPr>
        <w:t xml:space="preserve"> (Actually 2 books: Little Domesday and Greater Domesday)</w:t>
      </w:r>
      <w:r w:rsidRPr="003555CA">
        <w:rPr>
          <w:rFonts w:eastAsia="Times New Roman"/>
          <w:sz w:val="28"/>
        </w:rPr>
        <w:t xml:space="preserve">  It provides us with two snapshots of England: one of England in 1066, on the day when King Edward the Confessor was “alive and dead” (TRE = tempus regis Edwardi), and another of England in 1086. It records what conditions were like in England on the last day of </w:t>
      </w:r>
      <w:r w:rsidR="00BA0C36">
        <w:rPr>
          <w:rFonts w:eastAsia="Times New Roman"/>
          <w:sz w:val="28"/>
        </w:rPr>
        <w:t>Edward’s reign</w:t>
      </w:r>
      <w:r w:rsidRPr="003555CA">
        <w:rPr>
          <w:rFonts w:eastAsia="Times New Roman"/>
          <w:sz w:val="28"/>
        </w:rPr>
        <w:t>, and what they were like after twenty years of Norman rule.</w:t>
      </w:r>
    </w:p>
    <w:p w14:paraId="4E698103" w14:textId="4BD3A3D7"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The prosperity of England in 1066 was remarkable. In the eleventh century, all of western Europe was experiencing an economic revolution and the beginnings of commer</w:t>
      </w:r>
      <w:r w:rsidR="00CC39CB">
        <w:rPr>
          <w:rFonts w:eastAsia="Times New Roman"/>
          <w:sz w:val="28"/>
        </w:rPr>
        <w:t>cial prosperity. England</w:t>
      </w:r>
      <w:r w:rsidRPr="003555CA">
        <w:rPr>
          <w:rFonts w:eastAsia="Times New Roman"/>
          <w:sz w:val="28"/>
        </w:rPr>
        <w:t xml:space="preserve"> seems to have been ahead of the crowd in this development.</w:t>
      </w:r>
    </w:p>
    <w:p w14:paraId="40872595" w14:textId="6129EEB3"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 xml:space="preserve">In 1066 England already </w:t>
      </w:r>
      <w:r w:rsidR="00D1655B">
        <w:rPr>
          <w:rFonts w:eastAsia="Times New Roman"/>
          <w:sz w:val="28"/>
        </w:rPr>
        <w:t>had</w:t>
      </w:r>
      <w:r w:rsidRPr="003555CA">
        <w:rPr>
          <w:rFonts w:eastAsia="Times New Roman"/>
          <w:sz w:val="28"/>
        </w:rPr>
        <w:t xml:space="preserve"> several important cities that lived largely on trade and industry.  The largest</w:t>
      </w:r>
      <w:r w:rsidR="003749AE">
        <w:rPr>
          <w:rFonts w:eastAsia="Times New Roman"/>
          <w:sz w:val="28"/>
        </w:rPr>
        <w:t xml:space="preserve"> city</w:t>
      </w:r>
      <w:r w:rsidRPr="003555CA">
        <w:rPr>
          <w:rFonts w:eastAsia="Times New Roman"/>
          <w:sz w:val="28"/>
        </w:rPr>
        <w:t>, London, had</w:t>
      </w:r>
      <w:r w:rsidR="00B348A1">
        <w:rPr>
          <w:rFonts w:eastAsia="Times New Roman"/>
          <w:sz w:val="28"/>
        </w:rPr>
        <w:t xml:space="preserve"> about</w:t>
      </w:r>
      <w:r w:rsidRPr="003555CA">
        <w:rPr>
          <w:rFonts w:eastAsia="Times New Roman"/>
          <w:sz w:val="28"/>
        </w:rPr>
        <w:t xml:space="preserve"> 15,000 people. Other cities were smaller: York had 8 to 10,000, Norwich, another trade center,</w:t>
      </w:r>
      <w:r w:rsidR="002D4A72">
        <w:rPr>
          <w:rFonts w:eastAsia="Times New Roman"/>
          <w:sz w:val="28"/>
        </w:rPr>
        <w:t xml:space="preserve"> had</w:t>
      </w:r>
      <w:r w:rsidRPr="003555CA">
        <w:rPr>
          <w:rFonts w:eastAsia="Times New Roman"/>
          <w:sz w:val="28"/>
        </w:rPr>
        <w:t xml:space="preserve"> a bit over 5,000.  These may sound small </w:t>
      </w:r>
      <w:r w:rsidR="00B348A1">
        <w:rPr>
          <w:rFonts w:eastAsia="Times New Roman"/>
          <w:sz w:val="28"/>
        </w:rPr>
        <w:t>to us</w:t>
      </w:r>
      <w:r w:rsidRPr="003555CA">
        <w:rPr>
          <w:rFonts w:eastAsia="Times New Roman"/>
          <w:sz w:val="28"/>
        </w:rPr>
        <w:t>, but at the time there were</w:t>
      </w:r>
      <w:r w:rsidR="00D1655B">
        <w:rPr>
          <w:rFonts w:eastAsia="Times New Roman"/>
          <w:sz w:val="28"/>
        </w:rPr>
        <w:t xml:space="preserve"> very</w:t>
      </w:r>
      <w:r w:rsidRPr="003555CA">
        <w:rPr>
          <w:rFonts w:eastAsia="Times New Roman"/>
          <w:sz w:val="28"/>
        </w:rPr>
        <w:t xml:space="preserve"> few cities in western Europe outside of Muslim Spain </w:t>
      </w:r>
      <w:r>
        <w:rPr>
          <w:rFonts w:eastAsia="Times New Roman"/>
          <w:sz w:val="28"/>
        </w:rPr>
        <w:t>that had populations</w:t>
      </w:r>
      <w:r w:rsidRPr="003555CA">
        <w:rPr>
          <w:rFonts w:eastAsia="Times New Roman"/>
          <w:sz w:val="28"/>
        </w:rPr>
        <w:t xml:space="preserve"> over 20,000 people, and they were all in Italy.  </w:t>
      </w:r>
      <w:r w:rsidR="00D1655B">
        <w:rPr>
          <w:rFonts w:eastAsia="Times New Roman"/>
          <w:sz w:val="28"/>
        </w:rPr>
        <w:t>Judging by</w:t>
      </w:r>
      <w:r w:rsidRPr="003555CA">
        <w:rPr>
          <w:rFonts w:eastAsia="Times New Roman"/>
          <w:sz w:val="28"/>
        </w:rPr>
        <w:t xml:space="preserve"> 11th c.</w:t>
      </w:r>
      <w:r w:rsidR="00D1655B">
        <w:rPr>
          <w:rFonts w:eastAsia="Times New Roman"/>
          <w:sz w:val="28"/>
        </w:rPr>
        <w:t xml:space="preserve"> standards</w:t>
      </w:r>
      <w:r w:rsidRPr="003555CA">
        <w:rPr>
          <w:rFonts w:eastAsia="Times New Roman"/>
          <w:sz w:val="28"/>
        </w:rPr>
        <w:t xml:space="preserve">, England had some </w:t>
      </w:r>
      <w:r w:rsidR="00D1655B">
        <w:rPr>
          <w:rFonts w:eastAsia="Times New Roman"/>
          <w:sz w:val="28"/>
        </w:rPr>
        <w:t xml:space="preserve">bustling </w:t>
      </w:r>
      <w:r w:rsidR="00BA0C36">
        <w:rPr>
          <w:rFonts w:eastAsia="Times New Roman"/>
          <w:sz w:val="28"/>
        </w:rPr>
        <w:t>urban centers, and many of</w:t>
      </w:r>
      <w:r w:rsidRPr="003555CA">
        <w:rPr>
          <w:rFonts w:eastAsia="Times New Roman"/>
          <w:sz w:val="28"/>
        </w:rPr>
        <w:t xml:space="preserve"> the smaller towns were economically</w:t>
      </w:r>
      <w:r w:rsidR="00BA0C36">
        <w:rPr>
          <w:rFonts w:eastAsia="Times New Roman"/>
          <w:sz w:val="28"/>
        </w:rPr>
        <w:t xml:space="preserve"> </w:t>
      </w:r>
      <w:r w:rsidR="00BA0C36" w:rsidRPr="003555CA">
        <w:rPr>
          <w:rFonts w:eastAsia="Times New Roman"/>
          <w:sz w:val="28"/>
        </w:rPr>
        <w:t>significant</w:t>
      </w:r>
      <w:r w:rsidR="002D4A72">
        <w:rPr>
          <w:rFonts w:eastAsia="Times New Roman"/>
          <w:sz w:val="28"/>
        </w:rPr>
        <w:t xml:space="preserve"> as well</w:t>
      </w:r>
      <w:r w:rsidRPr="003555CA">
        <w:rPr>
          <w:rFonts w:eastAsia="Times New Roman"/>
          <w:sz w:val="28"/>
        </w:rPr>
        <w:t>. There were thirty-two</w:t>
      </w:r>
      <w:r>
        <w:rPr>
          <w:rFonts w:eastAsia="Times New Roman"/>
          <w:sz w:val="28"/>
        </w:rPr>
        <w:t xml:space="preserve"> towns</w:t>
      </w:r>
      <w:r w:rsidR="003749AE">
        <w:rPr>
          <w:rFonts w:eastAsia="Times New Roman"/>
          <w:sz w:val="28"/>
        </w:rPr>
        <w:t xml:space="preserve"> in England</w:t>
      </w:r>
      <w:r w:rsidRPr="003555CA">
        <w:rPr>
          <w:rFonts w:eastAsia="Times New Roman"/>
          <w:sz w:val="28"/>
        </w:rPr>
        <w:t xml:space="preserve"> with 1,000 or more people, and they constituted a commercial network that lasted until the fourteenth century.</w:t>
      </w:r>
    </w:p>
    <w:p w14:paraId="1BB9A8A3" w14:textId="77777777"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lastRenderedPageBreak/>
        <w:t>England was also ahead of the curve in the quality of its currency. Since the tenth century, the coinage all over England had been uniform, based on the silver denarius or penny (hence the abbreviation d. that is still in use today).  Royal efforts to maintain control over</w:t>
      </w:r>
      <w:r>
        <w:rPr>
          <w:rFonts w:eastAsia="Times New Roman"/>
          <w:sz w:val="28"/>
        </w:rPr>
        <w:t xml:space="preserve"> the</w:t>
      </w:r>
      <w:r w:rsidRPr="003555CA">
        <w:rPr>
          <w:rFonts w:eastAsia="Times New Roman"/>
          <w:sz w:val="28"/>
        </w:rPr>
        <w:t xml:space="preserve"> purity and weight</w:t>
      </w:r>
      <w:r>
        <w:rPr>
          <w:rFonts w:eastAsia="Times New Roman"/>
          <w:sz w:val="28"/>
        </w:rPr>
        <w:t xml:space="preserve"> of the English denarius</w:t>
      </w:r>
      <w:r w:rsidRPr="003555CA">
        <w:rPr>
          <w:rFonts w:eastAsia="Times New Roman"/>
          <w:sz w:val="28"/>
        </w:rPr>
        <w:t xml:space="preserve"> had been very successful, making it the best currency i</w:t>
      </w:r>
      <w:r w:rsidR="00B348A1">
        <w:rPr>
          <w:rFonts w:eastAsia="Times New Roman"/>
          <w:sz w:val="28"/>
        </w:rPr>
        <w:t>n western Europe at the time.  And t</w:t>
      </w:r>
      <w:r w:rsidRPr="003555CA">
        <w:rPr>
          <w:rFonts w:eastAsia="Times New Roman"/>
          <w:sz w:val="28"/>
        </w:rPr>
        <w:t xml:space="preserve">he strength of the </w:t>
      </w:r>
      <w:r w:rsidR="00B348A1">
        <w:rPr>
          <w:rFonts w:eastAsia="Times New Roman"/>
          <w:sz w:val="28"/>
        </w:rPr>
        <w:t xml:space="preserve">English </w:t>
      </w:r>
      <w:r w:rsidRPr="003555CA">
        <w:rPr>
          <w:rFonts w:eastAsia="Times New Roman"/>
          <w:sz w:val="28"/>
        </w:rPr>
        <w:t xml:space="preserve">currency </w:t>
      </w:r>
      <w:r w:rsidR="00B348A1">
        <w:rPr>
          <w:rFonts w:eastAsia="Times New Roman"/>
          <w:sz w:val="28"/>
        </w:rPr>
        <w:t>helped encourage</w:t>
      </w:r>
      <w:r w:rsidRPr="003555CA">
        <w:rPr>
          <w:rFonts w:eastAsia="Times New Roman"/>
          <w:sz w:val="28"/>
        </w:rPr>
        <w:t xml:space="preserve"> commercialization and trade.</w:t>
      </w:r>
    </w:p>
    <w:p w14:paraId="3C873115" w14:textId="77777777"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What was this trade? Domesday book does not address this question directly. From archaeology we know that Norwich produced pottery and York</w:t>
      </w:r>
      <w:r w:rsidR="00D1655B">
        <w:rPr>
          <w:rFonts w:eastAsia="Times New Roman"/>
          <w:sz w:val="28"/>
        </w:rPr>
        <w:t xml:space="preserve"> produced</w:t>
      </w:r>
      <w:r w:rsidRPr="003555CA">
        <w:rPr>
          <w:rFonts w:eastAsia="Times New Roman"/>
          <w:sz w:val="28"/>
        </w:rPr>
        <w:t xml:space="preserve"> iron, and there is plenty of evidence for cloth</w:t>
      </w:r>
      <w:r w:rsidR="002D4A72">
        <w:rPr>
          <w:rFonts w:eastAsia="Times New Roman"/>
          <w:sz w:val="28"/>
        </w:rPr>
        <w:t>-</w:t>
      </w:r>
      <w:r w:rsidRPr="003555CA">
        <w:rPr>
          <w:rFonts w:eastAsia="Times New Roman"/>
          <w:sz w:val="28"/>
        </w:rPr>
        <w:t>making</w:t>
      </w:r>
      <w:r w:rsidR="00D1655B">
        <w:rPr>
          <w:rFonts w:eastAsia="Times New Roman"/>
          <w:sz w:val="28"/>
        </w:rPr>
        <w:t xml:space="preserve"> all over England</w:t>
      </w:r>
      <w:r w:rsidRPr="003555CA">
        <w:rPr>
          <w:rFonts w:eastAsia="Times New Roman"/>
          <w:sz w:val="28"/>
        </w:rPr>
        <w:t xml:space="preserve">.  Wool was already a </w:t>
      </w:r>
      <w:r w:rsidR="00B348A1">
        <w:rPr>
          <w:rFonts w:eastAsia="Times New Roman"/>
          <w:sz w:val="28"/>
        </w:rPr>
        <w:t>thriving business</w:t>
      </w:r>
      <w:r w:rsidRPr="003555CA">
        <w:rPr>
          <w:rFonts w:eastAsia="Times New Roman"/>
          <w:sz w:val="28"/>
        </w:rPr>
        <w:t>: domestic animals are recorded in the assessment of manors</w:t>
      </w:r>
      <w:r>
        <w:rPr>
          <w:rFonts w:eastAsia="Times New Roman"/>
          <w:sz w:val="28"/>
        </w:rPr>
        <w:t xml:space="preserve"> in Domesday Book</w:t>
      </w:r>
      <w:r w:rsidRPr="003555CA">
        <w:rPr>
          <w:rFonts w:eastAsia="Times New Roman"/>
          <w:sz w:val="28"/>
        </w:rPr>
        <w:t>, and sheep are by far the most numerous.</w:t>
      </w:r>
    </w:p>
    <w:p w14:paraId="2972D17D" w14:textId="77777777"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Commercial prosperity in England, as elsewhere in medieval Europe, was based on agricultural prosperity. Domesday Book shows us a country that, by the standards of its time, was we</w:t>
      </w:r>
      <w:r w:rsidR="002D4A72">
        <w:rPr>
          <w:rFonts w:eastAsia="Times New Roman"/>
          <w:sz w:val="28"/>
        </w:rPr>
        <w:t>ll developed. Almost every town and village</w:t>
      </w:r>
      <w:r w:rsidRPr="003555CA">
        <w:rPr>
          <w:rFonts w:eastAsia="Times New Roman"/>
          <w:sz w:val="28"/>
        </w:rPr>
        <w:t xml:space="preserve"> that exists in England today was already settled in 1066. </w:t>
      </w:r>
    </w:p>
    <w:p w14:paraId="34DB809A" w14:textId="77AC9064"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 xml:space="preserve">While there was no great untapped wilderness, there were extensive woodlands, and they were a resource that was carefully managed.  The king </w:t>
      </w:r>
      <w:r w:rsidR="00D1655B">
        <w:rPr>
          <w:rFonts w:eastAsia="Times New Roman"/>
          <w:sz w:val="28"/>
        </w:rPr>
        <w:t>supervised most of</w:t>
      </w:r>
      <w:r w:rsidRPr="003555CA">
        <w:rPr>
          <w:rFonts w:eastAsia="Times New Roman"/>
          <w:sz w:val="28"/>
        </w:rPr>
        <w:t xml:space="preserve"> this management, because he controlled the "</w:t>
      </w:r>
      <w:r w:rsidRPr="003555CA">
        <w:rPr>
          <w:rFonts w:eastAsia="Times New Roman"/>
          <w:b/>
          <w:sz w:val="28"/>
        </w:rPr>
        <w:t>forest</w:t>
      </w:r>
      <w:r w:rsidR="002D4A72">
        <w:rPr>
          <w:rFonts w:eastAsia="Times New Roman"/>
          <w:sz w:val="28"/>
        </w:rPr>
        <w:t>." The forest was not a wooded area</w:t>
      </w:r>
      <w:r>
        <w:rPr>
          <w:rFonts w:eastAsia="Times New Roman"/>
          <w:sz w:val="28"/>
        </w:rPr>
        <w:t xml:space="preserve"> per se</w:t>
      </w:r>
      <w:r w:rsidRPr="003555CA">
        <w:rPr>
          <w:rFonts w:eastAsia="Times New Roman"/>
          <w:sz w:val="28"/>
        </w:rPr>
        <w:t xml:space="preserve">. The word "forest" is derived from the Latin "foras", </w:t>
      </w:r>
      <w:r w:rsidR="00B348A1">
        <w:rPr>
          <w:rFonts w:eastAsia="Times New Roman"/>
          <w:sz w:val="28"/>
        </w:rPr>
        <w:t xml:space="preserve">which means </w:t>
      </w:r>
      <w:r w:rsidRPr="003555CA">
        <w:rPr>
          <w:rFonts w:eastAsia="Times New Roman"/>
          <w:sz w:val="28"/>
        </w:rPr>
        <w:t xml:space="preserve">outside, and </w:t>
      </w:r>
      <w:r w:rsidR="00B348A1">
        <w:rPr>
          <w:rFonts w:eastAsia="Times New Roman"/>
          <w:sz w:val="28"/>
        </w:rPr>
        <w:t>refers to</w:t>
      </w:r>
      <w:r w:rsidRPr="003555CA">
        <w:rPr>
          <w:rFonts w:eastAsia="Times New Roman"/>
          <w:sz w:val="28"/>
        </w:rPr>
        <w:t xml:space="preserve"> a </w:t>
      </w:r>
      <w:r w:rsidR="00D1655B">
        <w:rPr>
          <w:rFonts w:eastAsia="Times New Roman"/>
          <w:sz w:val="28"/>
        </w:rPr>
        <w:t xml:space="preserve">system of royal parks that were </w:t>
      </w:r>
      <w:r w:rsidRPr="003555CA">
        <w:rPr>
          <w:rFonts w:eastAsia="Times New Roman"/>
          <w:sz w:val="28"/>
        </w:rPr>
        <w:t>outside of the normal administrative f</w:t>
      </w:r>
      <w:r w:rsidR="00D1655B">
        <w:rPr>
          <w:rFonts w:eastAsia="Times New Roman"/>
          <w:sz w:val="28"/>
        </w:rPr>
        <w:t xml:space="preserve">ramework of the kingdom.  </w:t>
      </w:r>
      <w:r w:rsidR="00B348A1">
        <w:rPr>
          <w:rFonts w:eastAsia="Times New Roman"/>
          <w:sz w:val="28"/>
        </w:rPr>
        <w:t>Farming</w:t>
      </w:r>
      <w:r w:rsidRPr="003555CA">
        <w:rPr>
          <w:rFonts w:eastAsia="Times New Roman"/>
          <w:sz w:val="28"/>
        </w:rPr>
        <w:t xml:space="preserve">, woodcutting, or other exploitation was </w:t>
      </w:r>
      <w:r>
        <w:rPr>
          <w:rFonts w:eastAsia="Times New Roman"/>
          <w:sz w:val="28"/>
        </w:rPr>
        <w:t>only allowed under strict</w:t>
      </w:r>
      <w:r w:rsidRPr="003555CA">
        <w:rPr>
          <w:rFonts w:eastAsia="Times New Roman"/>
          <w:sz w:val="28"/>
        </w:rPr>
        <w:t xml:space="preserve"> regulation</w:t>
      </w:r>
      <w:r w:rsidR="00D1655B">
        <w:rPr>
          <w:rFonts w:eastAsia="Times New Roman"/>
          <w:sz w:val="28"/>
        </w:rPr>
        <w:t xml:space="preserve"> </w:t>
      </w:r>
      <w:r w:rsidR="00B348A1">
        <w:rPr>
          <w:rFonts w:eastAsia="Times New Roman"/>
          <w:sz w:val="28"/>
        </w:rPr>
        <w:t>in</w:t>
      </w:r>
      <w:r w:rsidR="00D1655B">
        <w:rPr>
          <w:rFonts w:eastAsia="Times New Roman"/>
          <w:sz w:val="28"/>
        </w:rPr>
        <w:t xml:space="preserve"> areas that were designated as forest</w:t>
      </w:r>
      <w:r w:rsidRPr="003555CA">
        <w:rPr>
          <w:rFonts w:eastAsia="Times New Roman"/>
          <w:sz w:val="28"/>
        </w:rPr>
        <w:t>. William the Conqueror</w:t>
      </w:r>
      <w:r w:rsidR="00B348A1">
        <w:rPr>
          <w:rFonts w:eastAsia="Times New Roman"/>
          <w:sz w:val="28"/>
        </w:rPr>
        <w:t xml:space="preserve"> didn’t invent the idea of forest, but he</w:t>
      </w:r>
      <w:r w:rsidRPr="003555CA">
        <w:rPr>
          <w:rFonts w:eastAsia="Times New Roman"/>
          <w:sz w:val="28"/>
        </w:rPr>
        <w:t xml:space="preserve"> is </w:t>
      </w:r>
      <w:r w:rsidR="00B348A1">
        <w:rPr>
          <w:rFonts w:eastAsia="Times New Roman"/>
          <w:sz w:val="28"/>
        </w:rPr>
        <w:t xml:space="preserve">notorious </w:t>
      </w:r>
      <w:r w:rsidRPr="003555CA">
        <w:rPr>
          <w:rFonts w:eastAsia="Times New Roman"/>
          <w:sz w:val="28"/>
        </w:rPr>
        <w:t xml:space="preserve">for creating more forest, and </w:t>
      </w:r>
      <w:r w:rsidR="00D1655B">
        <w:rPr>
          <w:rFonts w:eastAsia="Times New Roman"/>
          <w:sz w:val="28"/>
        </w:rPr>
        <w:t>for enacting incredibly punitive</w:t>
      </w:r>
      <w:r w:rsidRPr="003555CA">
        <w:rPr>
          <w:rFonts w:eastAsia="Times New Roman"/>
          <w:sz w:val="28"/>
        </w:rPr>
        <w:t xml:space="preserve"> laws against poaching</w:t>
      </w:r>
      <w:r w:rsidR="001613E6">
        <w:rPr>
          <w:rFonts w:eastAsia="Times New Roman"/>
          <w:sz w:val="28"/>
        </w:rPr>
        <w:t>. K</w:t>
      </w:r>
      <w:r w:rsidR="00E47A84">
        <w:rPr>
          <w:rFonts w:eastAsia="Times New Roman"/>
          <w:sz w:val="28"/>
        </w:rPr>
        <w:t>illing the king’s deer was punishable by</w:t>
      </w:r>
      <w:r w:rsidR="00053B61">
        <w:rPr>
          <w:rFonts w:eastAsia="Times New Roman"/>
          <w:sz w:val="28"/>
        </w:rPr>
        <w:t xml:space="preserve"> blinding</w:t>
      </w:r>
      <w:r w:rsidR="000555B3">
        <w:rPr>
          <w:rFonts w:eastAsia="Times New Roman"/>
          <w:sz w:val="28"/>
        </w:rPr>
        <w:t xml:space="preserve"> under the Conqueror</w:t>
      </w:r>
      <w:r w:rsidR="00053B61">
        <w:rPr>
          <w:rFonts w:eastAsia="Times New Roman"/>
          <w:sz w:val="28"/>
        </w:rPr>
        <w:t>,</w:t>
      </w:r>
      <w:r w:rsidR="000555B3">
        <w:rPr>
          <w:rFonts w:eastAsia="Times New Roman"/>
          <w:sz w:val="28"/>
        </w:rPr>
        <w:t xml:space="preserve"> and</w:t>
      </w:r>
      <w:r w:rsidR="00053B61">
        <w:rPr>
          <w:rFonts w:eastAsia="Times New Roman"/>
          <w:sz w:val="28"/>
        </w:rPr>
        <w:t xml:space="preserve"> </w:t>
      </w:r>
      <w:r w:rsidR="002D4A72">
        <w:rPr>
          <w:rFonts w:eastAsia="Times New Roman"/>
          <w:sz w:val="28"/>
        </w:rPr>
        <w:t>his son William Rufus</w:t>
      </w:r>
      <w:r w:rsidR="001613E6">
        <w:rPr>
          <w:rFonts w:eastAsia="Times New Roman"/>
          <w:sz w:val="28"/>
        </w:rPr>
        <w:t xml:space="preserve"> went even farther, he</w:t>
      </w:r>
      <w:r w:rsidR="00053B61">
        <w:rPr>
          <w:rFonts w:eastAsia="Times New Roman"/>
          <w:sz w:val="28"/>
        </w:rPr>
        <w:t xml:space="preserve"> changed the penalty to</w:t>
      </w:r>
      <w:r w:rsidR="00E47A84">
        <w:rPr>
          <w:rFonts w:eastAsia="Times New Roman"/>
          <w:sz w:val="28"/>
        </w:rPr>
        <w:t xml:space="preserve"> death</w:t>
      </w:r>
      <w:r w:rsidRPr="003555CA">
        <w:rPr>
          <w:rFonts w:eastAsia="Times New Roman"/>
          <w:sz w:val="28"/>
        </w:rPr>
        <w:t>.</w:t>
      </w:r>
    </w:p>
    <w:p w14:paraId="63E165C4" w14:textId="578781D8"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 xml:space="preserve">Agriculture in 1066 is only shown in passing in Domesday Book. </w:t>
      </w:r>
      <w:r w:rsidR="00C370D3">
        <w:rPr>
          <w:rFonts w:eastAsia="Times New Roman"/>
          <w:sz w:val="28"/>
        </w:rPr>
        <w:t>Cultivating</w:t>
      </w:r>
      <w:r w:rsidRPr="003555CA">
        <w:rPr>
          <w:rFonts w:eastAsia="Times New Roman"/>
          <w:sz w:val="28"/>
        </w:rPr>
        <w:t xml:space="preserve"> grain was very important, and the surveyors were </w:t>
      </w:r>
      <w:r w:rsidR="00B348A1">
        <w:rPr>
          <w:rFonts w:eastAsia="Times New Roman"/>
          <w:sz w:val="28"/>
        </w:rPr>
        <w:t xml:space="preserve">charged with </w:t>
      </w:r>
      <w:r w:rsidRPr="003555CA">
        <w:rPr>
          <w:rFonts w:eastAsia="Times New Roman"/>
          <w:sz w:val="28"/>
        </w:rPr>
        <w:t>find</w:t>
      </w:r>
      <w:r w:rsidR="00B348A1">
        <w:rPr>
          <w:rFonts w:eastAsia="Times New Roman"/>
          <w:sz w:val="28"/>
        </w:rPr>
        <w:t>ing</w:t>
      </w:r>
      <w:r w:rsidRPr="003555CA">
        <w:rPr>
          <w:rFonts w:eastAsia="Times New Roman"/>
          <w:sz w:val="28"/>
        </w:rPr>
        <w:t xml:space="preserve"> out how many plowlands and plowing teams </w:t>
      </w:r>
      <w:r w:rsidR="00C370D3">
        <w:rPr>
          <w:rFonts w:eastAsia="Times New Roman"/>
          <w:sz w:val="28"/>
        </w:rPr>
        <w:t>there were for each manor. F</w:t>
      </w:r>
      <w:r w:rsidRPr="003555CA">
        <w:rPr>
          <w:rFonts w:eastAsia="Times New Roman"/>
          <w:sz w:val="28"/>
        </w:rPr>
        <w:t xml:space="preserve">ishing was a big business in some areas, and livestock was </w:t>
      </w:r>
      <w:r>
        <w:rPr>
          <w:rFonts w:eastAsia="Times New Roman"/>
          <w:sz w:val="28"/>
        </w:rPr>
        <w:t xml:space="preserve">also </w:t>
      </w:r>
      <w:r w:rsidR="00C370D3">
        <w:rPr>
          <w:rFonts w:eastAsia="Times New Roman"/>
          <w:sz w:val="28"/>
        </w:rPr>
        <w:t>very important. Aside from</w:t>
      </w:r>
      <w:r w:rsidRPr="003555CA">
        <w:rPr>
          <w:rFonts w:eastAsia="Times New Roman"/>
          <w:sz w:val="28"/>
        </w:rPr>
        <w:t xml:space="preserve"> sheep, pigs were the most important animals raised for meat. The woods were used</w:t>
      </w:r>
      <w:r w:rsidR="00B348A1">
        <w:rPr>
          <w:rFonts w:eastAsia="Times New Roman"/>
          <w:sz w:val="28"/>
        </w:rPr>
        <w:t xml:space="preserve"> to provide acorns and other foo</w:t>
      </w:r>
      <w:r w:rsidRPr="003555CA">
        <w:rPr>
          <w:rFonts w:eastAsia="Times New Roman"/>
          <w:sz w:val="28"/>
        </w:rPr>
        <w:t>d for pigs (</w:t>
      </w:r>
      <w:r w:rsidRPr="003555CA">
        <w:rPr>
          <w:rFonts w:eastAsia="Times New Roman"/>
          <w:b/>
          <w:sz w:val="28"/>
        </w:rPr>
        <w:t>pannage</w:t>
      </w:r>
      <w:r w:rsidRPr="003555CA">
        <w:rPr>
          <w:rFonts w:eastAsia="Times New Roman"/>
          <w:sz w:val="28"/>
        </w:rPr>
        <w:t>). Surprisingly, there were almost no cows kept</w:t>
      </w:r>
      <w:r w:rsidR="001613E6">
        <w:rPr>
          <w:rFonts w:eastAsia="Times New Roman"/>
          <w:sz w:val="28"/>
        </w:rPr>
        <w:t xml:space="preserve"> in England</w:t>
      </w:r>
      <w:r w:rsidRPr="003555CA">
        <w:rPr>
          <w:rFonts w:eastAsia="Times New Roman"/>
          <w:sz w:val="28"/>
        </w:rPr>
        <w:t>: only enough, it seems, to</w:t>
      </w:r>
      <w:r>
        <w:rPr>
          <w:rFonts w:eastAsia="Times New Roman"/>
          <w:sz w:val="28"/>
        </w:rPr>
        <w:t xml:space="preserve"> breed oxen </w:t>
      </w:r>
      <w:r w:rsidR="00B043BD">
        <w:rPr>
          <w:rFonts w:eastAsia="Times New Roman"/>
          <w:sz w:val="28"/>
        </w:rPr>
        <w:t>for plowing</w:t>
      </w:r>
      <w:r>
        <w:rPr>
          <w:rFonts w:eastAsia="Times New Roman"/>
          <w:sz w:val="28"/>
        </w:rPr>
        <w:t xml:space="preserve"> since</w:t>
      </w:r>
      <w:r w:rsidRPr="003555CA">
        <w:rPr>
          <w:rFonts w:eastAsia="Times New Roman"/>
          <w:sz w:val="28"/>
        </w:rPr>
        <w:t xml:space="preserve"> horses were </w:t>
      </w:r>
      <w:r w:rsidR="00664CCB">
        <w:rPr>
          <w:rFonts w:eastAsia="Times New Roman"/>
          <w:sz w:val="28"/>
        </w:rPr>
        <w:t xml:space="preserve">rarely </w:t>
      </w:r>
      <w:r w:rsidRPr="003555CA">
        <w:rPr>
          <w:rFonts w:eastAsia="Times New Roman"/>
          <w:sz w:val="28"/>
        </w:rPr>
        <w:t xml:space="preserve">used for farm work. </w:t>
      </w:r>
    </w:p>
    <w:p w14:paraId="5909F787" w14:textId="77777777"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lastRenderedPageBreak/>
        <w:t>The High Middle Ages -- the period from A.D. 1000 to about 1350 was</w:t>
      </w:r>
      <w:r w:rsidR="00C370D3">
        <w:rPr>
          <w:rFonts w:eastAsia="Times New Roman"/>
          <w:sz w:val="28"/>
        </w:rPr>
        <w:t xml:space="preserve"> also</w:t>
      </w:r>
      <w:r w:rsidRPr="003555CA">
        <w:rPr>
          <w:rFonts w:eastAsia="Times New Roman"/>
          <w:sz w:val="28"/>
        </w:rPr>
        <w:t xml:space="preserve"> a period of technological i</w:t>
      </w:r>
      <w:r w:rsidR="00C370D3">
        <w:rPr>
          <w:rFonts w:eastAsia="Times New Roman"/>
          <w:sz w:val="28"/>
        </w:rPr>
        <w:t>nnovation. One innovation that emerges clearly in</w:t>
      </w:r>
      <w:r w:rsidRPr="003555CA">
        <w:rPr>
          <w:rFonts w:eastAsia="Times New Roman"/>
          <w:sz w:val="28"/>
        </w:rPr>
        <w:t xml:space="preserve"> Domesday Book is the use of mechanical</w:t>
      </w:r>
      <w:r>
        <w:rPr>
          <w:rFonts w:eastAsia="Times New Roman"/>
          <w:sz w:val="28"/>
        </w:rPr>
        <w:t xml:space="preserve"> water</w:t>
      </w:r>
      <w:r w:rsidRPr="003555CA">
        <w:rPr>
          <w:rFonts w:eastAsia="Times New Roman"/>
          <w:sz w:val="28"/>
        </w:rPr>
        <w:t xml:space="preserve"> mills </w:t>
      </w:r>
      <w:r w:rsidR="00C370D3">
        <w:rPr>
          <w:rFonts w:eastAsia="Times New Roman"/>
          <w:sz w:val="28"/>
        </w:rPr>
        <w:t xml:space="preserve">that were used </w:t>
      </w:r>
      <w:r w:rsidRPr="003555CA">
        <w:rPr>
          <w:rFonts w:eastAsia="Times New Roman"/>
          <w:sz w:val="28"/>
        </w:rPr>
        <w:t>to grind grain into flour</w:t>
      </w:r>
      <w:r w:rsidR="00312280">
        <w:rPr>
          <w:rFonts w:eastAsia="Times New Roman"/>
          <w:sz w:val="28"/>
        </w:rPr>
        <w:t xml:space="preserve">, </w:t>
      </w:r>
      <w:r w:rsidR="00C370D3">
        <w:rPr>
          <w:rFonts w:eastAsia="Times New Roman"/>
          <w:sz w:val="28"/>
        </w:rPr>
        <w:t xml:space="preserve">as well as for </w:t>
      </w:r>
      <w:r w:rsidR="00B348A1">
        <w:rPr>
          <w:rFonts w:eastAsia="Times New Roman"/>
          <w:sz w:val="28"/>
        </w:rPr>
        <w:t xml:space="preserve">things like </w:t>
      </w:r>
      <w:r w:rsidR="00C370D3">
        <w:rPr>
          <w:rFonts w:eastAsia="Times New Roman"/>
          <w:sz w:val="28"/>
        </w:rPr>
        <w:t xml:space="preserve">sawing lumber, fulling cloth, </w:t>
      </w:r>
      <w:r w:rsidR="00312280">
        <w:rPr>
          <w:rFonts w:eastAsia="Times New Roman"/>
          <w:sz w:val="28"/>
        </w:rPr>
        <w:t>and forging iron</w:t>
      </w:r>
      <w:r w:rsidRPr="003555CA">
        <w:rPr>
          <w:rFonts w:eastAsia="Times New Roman"/>
          <w:sz w:val="28"/>
        </w:rPr>
        <w:t xml:space="preserve">. There were </w:t>
      </w:r>
      <w:r w:rsidR="00C370D3">
        <w:rPr>
          <w:rFonts w:eastAsia="Times New Roman"/>
          <w:sz w:val="28"/>
        </w:rPr>
        <w:t xml:space="preserve">about </w:t>
      </w:r>
      <w:r w:rsidRPr="003555CA">
        <w:rPr>
          <w:rFonts w:eastAsia="Times New Roman"/>
          <w:sz w:val="28"/>
        </w:rPr>
        <w:t xml:space="preserve">6,000 of these </w:t>
      </w:r>
      <w:r>
        <w:rPr>
          <w:rFonts w:eastAsia="Times New Roman"/>
          <w:sz w:val="28"/>
        </w:rPr>
        <w:t>mill</w:t>
      </w:r>
      <w:r w:rsidRPr="003555CA">
        <w:rPr>
          <w:rFonts w:eastAsia="Times New Roman"/>
          <w:sz w:val="28"/>
        </w:rPr>
        <w:t xml:space="preserve">s in England in 1066. </w:t>
      </w:r>
    </w:p>
    <w:p w14:paraId="6E69E263" w14:textId="5FBE993B"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 xml:space="preserve">It would be nice to know how many people lived in England at this point, but since this is </w:t>
      </w:r>
      <w:r>
        <w:rPr>
          <w:rFonts w:eastAsia="Times New Roman"/>
          <w:sz w:val="28"/>
        </w:rPr>
        <w:t>basically a survey for tax assessment</w:t>
      </w:r>
      <w:r w:rsidR="001613E6">
        <w:rPr>
          <w:rFonts w:eastAsia="Times New Roman"/>
          <w:sz w:val="28"/>
        </w:rPr>
        <w:t xml:space="preserve"> purposes</w:t>
      </w:r>
      <w:r w:rsidRPr="003555CA">
        <w:rPr>
          <w:rFonts w:eastAsia="Times New Roman"/>
          <w:sz w:val="28"/>
        </w:rPr>
        <w:t xml:space="preserve"> we only have a list of people who paid taxes or were assets attached to the estates of taxpayers. There are 268,984 such people mentioned, almost all of them male,</w:t>
      </w:r>
      <w:r w:rsidR="001613E6">
        <w:rPr>
          <w:rFonts w:eastAsia="Times New Roman"/>
          <w:sz w:val="28"/>
        </w:rPr>
        <w:t xml:space="preserve"> and</w:t>
      </w:r>
      <w:r w:rsidRPr="003555CA">
        <w:rPr>
          <w:rFonts w:eastAsia="Times New Roman"/>
          <w:sz w:val="28"/>
        </w:rPr>
        <w:t xml:space="preserve"> non</w:t>
      </w:r>
      <w:r>
        <w:rPr>
          <w:rFonts w:eastAsia="Times New Roman"/>
          <w:sz w:val="28"/>
        </w:rPr>
        <w:t>e of them children. From this we can estimate</w:t>
      </w:r>
      <w:r w:rsidRPr="003555CA">
        <w:rPr>
          <w:rFonts w:eastAsia="Times New Roman"/>
          <w:sz w:val="28"/>
        </w:rPr>
        <w:t xml:space="preserve"> that there </w:t>
      </w:r>
      <w:r>
        <w:rPr>
          <w:rFonts w:eastAsia="Times New Roman"/>
          <w:sz w:val="28"/>
        </w:rPr>
        <w:t xml:space="preserve">were </w:t>
      </w:r>
      <w:r w:rsidR="009167C9">
        <w:rPr>
          <w:rFonts w:eastAsia="Times New Roman"/>
          <w:sz w:val="28"/>
        </w:rPr>
        <w:t>about</w:t>
      </w:r>
      <w:r w:rsidRPr="003555CA">
        <w:rPr>
          <w:rFonts w:eastAsia="Times New Roman"/>
          <w:sz w:val="28"/>
        </w:rPr>
        <w:t xml:space="preserve"> two million people in England</w:t>
      </w:r>
      <w:r>
        <w:rPr>
          <w:rFonts w:eastAsia="Times New Roman"/>
          <w:sz w:val="28"/>
        </w:rPr>
        <w:t xml:space="preserve"> in the late 11</w:t>
      </w:r>
      <w:r w:rsidRPr="00430742">
        <w:rPr>
          <w:rFonts w:eastAsia="Times New Roman"/>
          <w:sz w:val="28"/>
          <w:vertAlign w:val="superscript"/>
        </w:rPr>
        <w:t>th</w:t>
      </w:r>
      <w:r>
        <w:rPr>
          <w:rFonts w:eastAsia="Times New Roman"/>
          <w:sz w:val="28"/>
        </w:rPr>
        <w:t xml:space="preserve"> c.</w:t>
      </w:r>
      <w:r w:rsidRPr="003555CA">
        <w:rPr>
          <w:rFonts w:eastAsia="Times New Roman"/>
          <w:sz w:val="28"/>
        </w:rPr>
        <w:t xml:space="preserve"> </w:t>
      </w:r>
      <w:r w:rsidR="00664CCB">
        <w:rPr>
          <w:rFonts w:eastAsia="Times New Roman"/>
          <w:sz w:val="28"/>
        </w:rPr>
        <w:t>T</w:t>
      </w:r>
      <w:r w:rsidR="009167C9">
        <w:rPr>
          <w:rFonts w:eastAsia="Times New Roman"/>
          <w:sz w:val="28"/>
        </w:rPr>
        <w:t>here are about 55</w:t>
      </w:r>
      <w:r w:rsidRPr="003555CA">
        <w:rPr>
          <w:rFonts w:eastAsia="Times New Roman"/>
          <w:sz w:val="28"/>
        </w:rPr>
        <w:t xml:space="preserve"> million</w:t>
      </w:r>
      <w:r w:rsidR="00664CCB">
        <w:rPr>
          <w:rFonts w:eastAsia="Times New Roman"/>
          <w:sz w:val="28"/>
        </w:rPr>
        <w:t xml:space="preserve"> today</w:t>
      </w:r>
      <w:r w:rsidRPr="003555CA">
        <w:rPr>
          <w:rFonts w:eastAsia="Times New Roman"/>
          <w:sz w:val="28"/>
        </w:rPr>
        <w:t>.</w:t>
      </w:r>
    </w:p>
    <w:p w14:paraId="6F1EE2D4" w14:textId="28E4B7B3"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Domesday book</w:t>
      </w:r>
      <w:r>
        <w:rPr>
          <w:rFonts w:eastAsia="Times New Roman"/>
          <w:sz w:val="28"/>
        </w:rPr>
        <w:t xml:space="preserve"> also</w:t>
      </w:r>
      <w:r w:rsidRPr="003555CA">
        <w:rPr>
          <w:rFonts w:eastAsia="Times New Roman"/>
          <w:sz w:val="28"/>
        </w:rPr>
        <w:t xml:space="preserve"> </w:t>
      </w:r>
      <w:r>
        <w:rPr>
          <w:rFonts w:eastAsia="Times New Roman"/>
          <w:sz w:val="28"/>
        </w:rPr>
        <w:t>reveals that g</w:t>
      </w:r>
      <w:r w:rsidRPr="003555CA">
        <w:rPr>
          <w:rFonts w:eastAsia="Times New Roman"/>
          <w:sz w:val="28"/>
        </w:rPr>
        <w:t xml:space="preserve">overnmental organization was very strong in 1066. The </w:t>
      </w:r>
      <w:r w:rsidRPr="003555CA">
        <w:rPr>
          <w:rFonts w:eastAsia="Times New Roman"/>
          <w:b/>
          <w:sz w:val="28"/>
        </w:rPr>
        <w:t>geld</w:t>
      </w:r>
      <w:r w:rsidR="001613E6">
        <w:rPr>
          <w:rFonts w:eastAsia="Times New Roman"/>
          <w:b/>
          <w:sz w:val="28"/>
        </w:rPr>
        <w:t xml:space="preserve"> (previously known as the Danegeld)</w:t>
      </w:r>
      <w:r w:rsidRPr="003555CA">
        <w:rPr>
          <w:rFonts w:eastAsia="Times New Roman"/>
          <w:sz w:val="28"/>
        </w:rPr>
        <w:t>, or defense tax levied on the la</w:t>
      </w:r>
      <w:r w:rsidR="000555B3">
        <w:rPr>
          <w:rFonts w:eastAsia="Times New Roman"/>
          <w:sz w:val="28"/>
        </w:rPr>
        <w:t>nd, had been collected for almost</w:t>
      </w:r>
      <w:r w:rsidRPr="003555CA">
        <w:rPr>
          <w:rFonts w:eastAsia="Times New Roman"/>
          <w:sz w:val="28"/>
        </w:rPr>
        <w:t xml:space="preserve"> a century</w:t>
      </w:r>
      <w:r>
        <w:rPr>
          <w:rFonts w:eastAsia="Times New Roman"/>
          <w:sz w:val="28"/>
        </w:rPr>
        <w:t xml:space="preserve"> through the system of shires and hundreds.  A</w:t>
      </w:r>
      <w:r w:rsidRPr="003555CA">
        <w:rPr>
          <w:rFonts w:eastAsia="Times New Roman"/>
          <w:sz w:val="28"/>
        </w:rPr>
        <w:t>ll</w:t>
      </w:r>
      <w:r>
        <w:rPr>
          <w:rFonts w:eastAsia="Times New Roman"/>
          <w:sz w:val="28"/>
        </w:rPr>
        <w:t xml:space="preserve"> of</w:t>
      </w:r>
      <w:r w:rsidRPr="003555CA">
        <w:rPr>
          <w:rFonts w:eastAsia="Times New Roman"/>
          <w:sz w:val="28"/>
        </w:rPr>
        <w:t xml:space="preserve"> the land in the country had a set tax obligation</w:t>
      </w:r>
      <w:r>
        <w:rPr>
          <w:rFonts w:eastAsia="Times New Roman"/>
          <w:sz w:val="28"/>
        </w:rPr>
        <w:t xml:space="preserve"> (usually 2 shillings to the hide)</w:t>
      </w:r>
      <w:r w:rsidRPr="003555CA">
        <w:rPr>
          <w:rFonts w:eastAsia="Times New Roman"/>
          <w:sz w:val="28"/>
        </w:rPr>
        <w:t xml:space="preserve">, which was recorded in documents </w:t>
      </w:r>
      <w:r>
        <w:rPr>
          <w:rFonts w:eastAsia="Times New Roman"/>
          <w:sz w:val="28"/>
        </w:rPr>
        <w:t xml:space="preserve">that were </w:t>
      </w:r>
      <w:r w:rsidRPr="003555CA">
        <w:rPr>
          <w:rFonts w:eastAsia="Times New Roman"/>
          <w:sz w:val="28"/>
        </w:rPr>
        <w:t>used by the makers of Domesday Book.</w:t>
      </w:r>
      <w:r>
        <w:rPr>
          <w:rFonts w:eastAsia="Times New Roman"/>
          <w:sz w:val="28"/>
        </w:rPr>
        <w:t xml:space="preserve">  In fact, </w:t>
      </w:r>
      <w:r w:rsidR="00312280">
        <w:rPr>
          <w:rFonts w:eastAsia="Times New Roman"/>
          <w:sz w:val="28"/>
        </w:rPr>
        <w:t>the English government was incredibly</w:t>
      </w:r>
      <w:r>
        <w:rPr>
          <w:rFonts w:eastAsia="Times New Roman"/>
          <w:sz w:val="28"/>
        </w:rPr>
        <w:t xml:space="preserve"> literate by 1066.  The king</w:t>
      </w:r>
      <w:r w:rsidRPr="003555CA">
        <w:rPr>
          <w:rFonts w:eastAsia="Times New Roman"/>
          <w:sz w:val="28"/>
        </w:rPr>
        <w:t xml:space="preserve"> had a writing office</w:t>
      </w:r>
      <w:r w:rsidR="00312280">
        <w:rPr>
          <w:rFonts w:eastAsia="Times New Roman"/>
          <w:sz w:val="28"/>
        </w:rPr>
        <w:t xml:space="preserve"> that compiled and kept</w:t>
      </w:r>
      <w:r>
        <w:rPr>
          <w:rFonts w:eastAsia="Times New Roman"/>
          <w:sz w:val="28"/>
        </w:rPr>
        <w:t xml:space="preserve"> records and also</w:t>
      </w:r>
      <w:r w:rsidRPr="003555CA">
        <w:rPr>
          <w:rFonts w:eastAsia="Times New Roman"/>
          <w:sz w:val="28"/>
        </w:rPr>
        <w:t xml:space="preserve"> issued short, efficient documents</w:t>
      </w:r>
      <w:r>
        <w:rPr>
          <w:rFonts w:eastAsia="Times New Roman"/>
          <w:sz w:val="28"/>
        </w:rPr>
        <w:t xml:space="preserve"> in English</w:t>
      </w:r>
      <w:r w:rsidRPr="003555CA">
        <w:rPr>
          <w:rFonts w:eastAsia="Times New Roman"/>
          <w:sz w:val="28"/>
        </w:rPr>
        <w:t xml:space="preserve"> called writs that told the sheriffs and other officials what the king wanted done. </w:t>
      </w:r>
    </w:p>
    <w:p w14:paraId="0EF0CA64" w14:textId="404527BD" w:rsidR="002D4A72" w:rsidRPr="003555CA" w:rsidRDefault="00021DC0">
      <w:pPr>
        <w:widowControl w:val="0"/>
        <w:autoSpaceDE w:val="0"/>
        <w:autoSpaceDN w:val="0"/>
        <w:adjustRightInd w:val="0"/>
        <w:spacing w:after="320"/>
        <w:rPr>
          <w:rFonts w:eastAsia="Times New Roman"/>
          <w:sz w:val="28"/>
        </w:rPr>
      </w:pPr>
      <w:r>
        <w:rPr>
          <w:rFonts w:eastAsia="Times New Roman"/>
          <w:sz w:val="28"/>
        </w:rPr>
        <w:t>Beside this governmental organization</w:t>
      </w:r>
      <w:r w:rsidRPr="003555CA">
        <w:rPr>
          <w:rFonts w:eastAsia="Times New Roman"/>
          <w:sz w:val="28"/>
        </w:rPr>
        <w:t xml:space="preserve"> </w:t>
      </w:r>
      <w:r w:rsidR="00312280">
        <w:rPr>
          <w:rFonts w:eastAsia="Times New Roman"/>
          <w:sz w:val="28"/>
        </w:rPr>
        <w:t xml:space="preserve">there </w:t>
      </w:r>
      <w:r w:rsidRPr="003555CA">
        <w:rPr>
          <w:rFonts w:eastAsia="Times New Roman"/>
          <w:sz w:val="28"/>
        </w:rPr>
        <w:t xml:space="preserve">was a web of personal obligations that tied nearly every person </w:t>
      </w:r>
      <w:r>
        <w:rPr>
          <w:rFonts w:eastAsia="Times New Roman"/>
          <w:sz w:val="28"/>
        </w:rPr>
        <w:t xml:space="preserve">in the country </w:t>
      </w:r>
      <w:r w:rsidRPr="003555CA">
        <w:rPr>
          <w:rFonts w:eastAsia="Times New Roman"/>
          <w:sz w:val="28"/>
        </w:rPr>
        <w:t xml:space="preserve">to a great landlord. England was divided not only into shires and hundreds, but also into </w:t>
      </w:r>
      <w:r w:rsidRPr="003555CA">
        <w:rPr>
          <w:rFonts w:eastAsia="Times New Roman"/>
          <w:b/>
          <w:sz w:val="28"/>
        </w:rPr>
        <w:t>manors</w:t>
      </w:r>
      <w:r w:rsidRPr="003555CA">
        <w:rPr>
          <w:rFonts w:eastAsia="Times New Roman"/>
          <w:sz w:val="28"/>
        </w:rPr>
        <w:t>.  A manor was a property whose owner</w:t>
      </w:r>
      <w:r w:rsidR="00016F46">
        <w:rPr>
          <w:rFonts w:eastAsia="Times New Roman"/>
          <w:sz w:val="28"/>
        </w:rPr>
        <w:t xml:space="preserve"> or lord</w:t>
      </w:r>
      <w:r w:rsidRPr="003555CA">
        <w:rPr>
          <w:rFonts w:eastAsia="Times New Roman"/>
          <w:sz w:val="28"/>
        </w:rPr>
        <w:t xml:space="preserve"> enjoyed a certain amount of jurisdiction and economic lordship over </w:t>
      </w:r>
      <w:r w:rsidR="000555B3">
        <w:rPr>
          <w:rFonts w:eastAsia="Times New Roman"/>
          <w:sz w:val="28"/>
        </w:rPr>
        <w:t xml:space="preserve">the </w:t>
      </w:r>
      <w:r>
        <w:rPr>
          <w:rFonts w:eastAsia="Times New Roman"/>
          <w:sz w:val="28"/>
        </w:rPr>
        <w:t>dependents who lived on his land</w:t>
      </w:r>
      <w:r w:rsidRPr="003555CA">
        <w:rPr>
          <w:rFonts w:eastAsia="Times New Roman"/>
          <w:sz w:val="28"/>
        </w:rPr>
        <w:t xml:space="preserve"> – this system of economic exploitation is called </w:t>
      </w:r>
      <w:r w:rsidRPr="003555CA">
        <w:rPr>
          <w:rFonts w:eastAsia="Times New Roman"/>
          <w:b/>
          <w:sz w:val="28"/>
        </w:rPr>
        <w:t>manorialism</w:t>
      </w:r>
      <w:r w:rsidRPr="003555CA">
        <w:rPr>
          <w:rFonts w:eastAsia="Times New Roman"/>
          <w:sz w:val="28"/>
        </w:rPr>
        <w:t xml:space="preserve">. The classic manor is one where there is a </w:t>
      </w:r>
      <w:r w:rsidRPr="003555CA">
        <w:rPr>
          <w:rFonts w:eastAsia="Times New Roman"/>
          <w:b/>
          <w:sz w:val="28"/>
        </w:rPr>
        <w:t>demesne</w:t>
      </w:r>
      <w:r w:rsidRPr="003555CA">
        <w:rPr>
          <w:rFonts w:eastAsia="Times New Roman"/>
          <w:sz w:val="28"/>
        </w:rPr>
        <w:t xml:space="preserve"> or home farm, run directly by the landlord (or his </w:t>
      </w:r>
      <w:r w:rsidRPr="003555CA">
        <w:rPr>
          <w:rFonts w:eastAsia="Times New Roman"/>
          <w:b/>
          <w:sz w:val="28"/>
        </w:rPr>
        <w:t>bailiff</w:t>
      </w:r>
      <w:r w:rsidRPr="003555CA">
        <w:rPr>
          <w:rFonts w:eastAsia="Times New Roman"/>
          <w:sz w:val="28"/>
        </w:rPr>
        <w:t xml:space="preserve">) for his direct profit. Attached to the demesne are plots of </w:t>
      </w:r>
      <w:r w:rsidR="00312280">
        <w:rPr>
          <w:rFonts w:eastAsia="Times New Roman"/>
          <w:sz w:val="28"/>
        </w:rPr>
        <w:t>land</w:t>
      </w:r>
      <w:r w:rsidRPr="003555CA">
        <w:rPr>
          <w:rFonts w:eastAsia="Times New Roman"/>
          <w:sz w:val="28"/>
        </w:rPr>
        <w:t xml:space="preserve"> worke</w:t>
      </w:r>
      <w:r w:rsidR="00C370D3">
        <w:rPr>
          <w:rFonts w:eastAsia="Times New Roman"/>
          <w:sz w:val="28"/>
        </w:rPr>
        <w:t xml:space="preserve">d by the landlord's dependents – peasants </w:t>
      </w:r>
      <w:r w:rsidRPr="003555CA">
        <w:rPr>
          <w:rFonts w:eastAsia="Times New Roman"/>
          <w:sz w:val="28"/>
        </w:rPr>
        <w:t>who owed him rent and labor services</w:t>
      </w:r>
      <w:r w:rsidR="00D71CF1">
        <w:rPr>
          <w:rFonts w:eastAsia="Times New Roman"/>
          <w:sz w:val="28"/>
        </w:rPr>
        <w:t xml:space="preserve"> (</w:t>
      </w:r>
      <w:r w:rsidR="001613E6">
        <w:rPr>
          <w:rFonts w:eastAsia="Times New Roman"/>
          <w:sz w:val="28"/>
        </w:rPr>
        <w:t xml:space="preserve">known as </w:t>
      </w:r>
      <w:r w:rsidR="00D71CF1">
        <w:rPr>
          <w:rFonts w:eastAsia="Times New Roman"/>
          <w:sz w:val="28"/>
        </w:rPr>
        <w:t>corvee)</w:t>
      </w:r>
      <w:r w:rsidRPr="003555CA">
        <w:rPr>
          <w:rFonts w:eastAsia="Times New Roman"/>
          <w:sz w:val="28"/>
        </w:rPr>
        <w:t xml:space="preserve">. </w:t>
      </w:r>
      <w:r w:rsidR="00016F46">
        <w:rPr>
          <w:rFonts w:eastAsia="Times New Roman"/>
          <w:sz w:val="28"/>
        </w:rPr>
        <w:t>Manors were owned by the royal family, by nobles and knights, and by churches, monasteries, bishops, and abbots. Whoever the lord of a particular manor was, the manor was run for their profit.</w:t>
      </w:r>
    </w:p>
    <w:p w14:paraId="46911D0B" w14:textId="763B9990" w:rsidR="002D4A72" w:rsidRPr="003555CA" w:rsidRDefault="00C370D3">
      <w:pPr>
        <w:widowControl w:val="0"/>
        <w:autoSpaceDE w:val="0"/>
        <w:autoSpaceDN w:val="0"/>
        <w:adjustRightInd w:val="0"/>
        <w:spacing w:after="320"/>
        <w:rPr>
          <w:rFonts w:eastAsia="Times New Roman"/>
          <w:sz w:val="28"/>
        </w:rPr>
      </w:pPr>
      <w:r>
        <w:rPr>
          <w:rFonts w:eastAsia="Times New Roman"/>
          <w:sz w:val="28"/>
        </w:rPr>
        <w:t>As its most basic, a manor</w:t>
      </w:r>
      <w:r w:rsidR="00021DC0" w:rsidRPr="003555CA">
        <w:rPr>
          <w:rFonts w:eastAsia="Times New Roman"/>
          <w:sz w:val="28"/>
        </w:rPr>
        <w:t xml:space="preserve"> </w:t>
      </w:r>
      <w:r>
        <w:rPr>
          <w:rFonts w:eastAsia="Times New Roman"/>
          <w:sz w:val="28"/>
        </w:rPr>
        <w:t>w</w:t>
      </w:r>
      <w:r w:rsidR="00021DC0" w:rsidRPr="003555CA">
        <w:rPr>
          <w:rFonts w:eastAsia="Times New Roman"/>
          <w:sz w:val="28"/>
        </w:rPr>
        <w:t>as a bundle of rights</w:t>
      </w:r>
      <w:r w:rsidR="00021DC0">
        <w:rPr>
          <w:rFonts w:eastAsia="Times New Roman"/>
          <w:sz w:val="28"/>
        </w:rPr>
        <w:t xml:space="preserve"> over land and people</w:t>
      </w:r>
      <w:r w:rsidR="00021DC0" w:rsidRPr="003555CA">
        <w:rPr>
          <w:rFonts w:eastAsia="Times New Roman"/>
          <w:sz w:val="28"/>
        </w:rPr>
        <w:t>, hel</w:t>
      </w:r>
      <w:r w:rsidR="00021DC0">
        <w:rPr>
          <w:rFonts w:eastAsia="Times New Roman"/>
          <w:sz w:val="28"/>
        </w:rPr>
        <w:t>d by a lord</w:t>
      </w:r>
      <w:r w:rsidR="00021DC0" w:rsidRPr="003555CA">
        <w:rPr>
          <w:rFonts w:eastAsia="Times New Roman"/>
          <w:sz w:val="28"/>
        </w:rPr>
        <w:t xml:space="preserve">. The lord received </w:t>
      </w:r>
      <w:r w:rsidR="00021DC0">
        <w:rPr>
          <w:rFonts w:eastAsia="Times New Roman"/>
          <w:sz w:val="28"/>
        </w:rPr>
        <w:t xml:space="preserve">rent as well as </w:t>
      </w:r>
      <w:r w:rsidR="00021DC0" w:rsidRPr="003555CA">
        <w:rPr>
          <w:rFonts w:eastAsia="Times New Roman"/>
          <w:sz w:val="28"/>
        </w:rPr>
        <w:t>services from</w:t>
      </w:r>
      <w:r w:rsidR="00016F46">
        <w:rPr>
          <w:rFonts w:eastAsia="Times New Roman"/>
          <w:sz w:val="28"/>
        </w:rPr>
        <w:t xml:space="preserve"> the</w:t>
      </w:r>
      <w:r w:rsidR="00021DC0" w:rsidRPr="003555CA">
        <w:rPr>
          <w:rFonts w:eastAsia="Times New Roman"/>
          <w:sz w:val="28"/>
        </w:rPr>
        <w:t xml:space="preserve"> people</w:t>
      </w:r>
      <w:r w:rsidR="00016F46">
        <w:rPr>
          <w:rFonts w:eastAsia="Times New Roman"/>
          <w:sz w:val="28"/>
        </w:rPr>
        <w:t xml:space="preserve"> on his land</w:t>
      </w:r>
      <w:r w:rsidR="00021DC0" w:rsidRPr="003555CA">
        <w:rPr>
          <w:rFonts w:eastAsia="Times New Roman"/>
          <w:sz w:val="28"/>
        </w:rPr>
        <w:t xml:space="preserve"> who were in a sense his property. These manors, whatever they looked like, were effectively governmental subdivisions of England. Geld, for instance, was assessed </w:t>
      </w:r>
      <w:r w:rsidR="00021DC0" w:rsidRPr="003555CA">
        <w:rPr>
          <w:rFonts w:eastAsia="Times New Roman"/>
          <w:sz w:val="28"/>
        </w:rPr>
        <w:lastRenderedPageBreak/>
        <w:t>by shires and hundreds, but it was actually collected at the manors.</w:t>
      </w:r>
    </w:p>
    <w:p w14:paraId="48140A1C" w14:textId="24A22F71"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Almost everyone in England was a dependent attached to a manor.</w:t>
      </w:r>
      <w:r>
        <w:rPr>
          <w:rFonts w:eastAsia="Times New Roman"/>
          <w:sz w:val="28"/>
        </w:rPr>
        <w:t xml:space="preserve">  </w:t>
      </w:r>
      <w:r w:rsidRPr="003555CA">
        <w:rPr>
          <w:rFonts w:eastAsia="Times New Roman"/>
          <w:sz w:val="28"/>
        </w:rPr>
        <w:t xml:space="preserve">To begin with, England was still a country with many </w:t>
      </w:r>
      <w:r w:rsidRPr="003555CA">
        <w:rPr>
          <w:rFonts w:eastAsia="Times New Roman"/>
          <w:b/>
          <w:sz w:val="28"/>
        </w:rPr>
        <w:t>slaves</w:t>
      </w:r>
      <w:r w:rsidRPr="003555CA">
        <w:rPr>
          <w:rFonts w:eastAsia="Times New Roman"/>
          <w:sz w:val="28"/>
        </w:rPr>
        <w:t xml:space="preserve">, people who were property pure and simple and who could be freely bought and sold.  Slaves </w:t>
      </w:r>
      <w:r>
        <w:rPr>
          <w:rFonts w:eastAsia="Times New Roman"/>
          <w:sz w:val="28"/>
        </w:rPr>
        <w:t>did most</w:t>
      </w:r>
      <w:r w:rsidRPr="003555CA">
        <w:rPr>
          <w:rFonts w:eastAsia="Times New Roman"/>
          <w:sz w:val="28"/>
        </w:rPr>
        <w:t xml:space="preserve"> of the manual labor on demesne lands</w:t>
      </w:r>
      <w:r w:rsidR="008D7DCF">
        <w:rPr>
          <w:rFonts w:eastAsia="Times New Roman"/>
          <w:sz w:val="28"/>
        </w:rPr>
        <w:t xml:space="preserve"> in the late 11</w:t>
      </w:r>
      <w:r w:rsidR="008D7DCF" w:rsidRPr="008D7DCF">
        <w:rPr>
          <w:rFonts w:eastAsia="Times New Roman"/>
          <w:sz w:val="28"/>
          <w:vertAlign w:val="superscript"/>
        </w:rPr>
        <w:t>th</w:t>
      </w:r>
      <w:r w:rsidR="008D7DCF">
        <w:rPr>
          <w:rFonts w:eastAsia="Times New Roman"/>
          <w:sz w:val="28"/>
        </w:rPr>
        <w:t xml:space="preserve"> century</w:t>
      </w:r>
      <w:r w:rsidRPr="003555CA">
        <w:rPr>
          <w:rFonts w:eastAsia="Times New Roman"/>
          <w:sz w:val="28"/>
        </w:rPr>
        <w:t>.</w:t>
      </w:r>
    </w:p>
    <w:p w14:paraId="43D4A937" w14:textId="67356FC7"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 xml:space="preserve">Above the slaves but still in a very poor position were people called </w:t>
      </w:r>
      <w:r w:rsidRPr="003555CA">
        <w:rPr>
          <w:rFonts w:eastAsia="Times New Roman"/>
          <w:b/>
          <w:sz w:val="28"/>
        </w:rPr>
        <w:t>cottagers</w:t>
      </w:r>
      <w:r>
        <w:rPr>
          <w:rFonts w:eastAsia="Times New Roman"/>
          <w:b/>
          <w:sz w:val="28"/>
        </w:rPr>
        <w:t xml:space="preserve"> and bordars</w:t>
      </w:r>
      <w:r w:rsidRPr="003555CA">
        <w:rPr>
          <w:rFonts w:eastAsia="Times New Roman"/>
          <w:sz w:val="28"/>
        </w:rPr>
        <w:t>. They</w:t>
      </w:r>
      <w:r w:rsidR="00016F46">
        <w:rPr>
          <w:rFonts w:eastAsia="Times New Roman"/>
          <w:sz w:val="28"/>
        </w:rPr>
        <w:t xml:space="preserve"> were peasants who</w:t>
      </w:r>
      <w:r w:rsidRPr="003555CA">
        <w:rPr>
          <w:rFonts w:eastAsia="Times New Roman"/>
          <w:sz w:val="28"/>
        </w:rPr>
        <w:t xml:space="preserve"> usuall</w:t>
      </w:r>
      <w:r>
        <w:rPr>
          <w:rFonts w:eastAsia="Times New Roman"/>
          <w:sz w:val="28"/>
        </w:rPr>
        <w:t>y had a bit of land, but not enough to live on</w:t>
      </w:r>
      <w:r w:rsidRPr="003555CA">
        <w:rPr>
          <w:rFonts w:eastAsia="Times New Roman"/>
          <w:sz w:val="28"/>
        </w:rPr>
        <w:t>.</w:t>
      </w:r>
      <w:r>
        <w:rPr>
          <w:rFonts w:eastAsia="Times New Roman"/>
          <w:sz w:val="28"/>
        </w:rPr>
        <w:t xml:space="preserve">  They had to work for more prosperous peasants and on the lord’s demesne</w:t>
      </w:r>
      <w:r w:rsidR="00016F46">
        <w:rPr>
          <w:rFonts w:eastAsia="Times New Roman"/>
          <w:sz w:val="28"/>
        </w:rPr>
        <w:t xml:space="preserve"> lands</w:t>
      </w:r>
      <w:r>
        <w:rPr>
          <w:rFonts w:eastAsia="Times New Roman"/>
          <w:sz w:val="28"/>
        </w:rPr>
        <w:t xml:space="preserve"> in order to support themselves.</w:t>
      </w:r>
    </w:p>
    <w:p w14:paraId="506C830A" w14:textId="09F6B582"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The average pe</w:t>
      </w:r>
      <w:r w:rsidR="00C0519A">
        <w:rPr>
          <w:rFonts w:eastAsia="Times New Roman"/>
          <w:sz w:val="28"/>
        </w:rPr>
        <w:t>asant</w:t>
      </w:r>
      <w:r w:rsidRPr="003555CA">
        <w:rPr>
          <w:rFonts w:eastAsia="Times New Roman"/>
          <w:sz w:val="28"/>
        </w:rPr>
        <w:t xml:space="preserve">, the </w:t>
      </w:r>
      <w:r w:rsidR="00C0519A">
        <w:rPr>
          <w:rFonts w:eastAsia="Times New Roman"/>
          <w:b/>
          <w:sz w:val="28"/>
        </w:rPr>
        <w:t xml:space="preserve">villein, </w:t>
      </w:r>
      <w:r w:rsidR="00C0519A" w:rsidRPr="00C0519A">
        <w:rPr>
          <w:rFonts w:eastAsia="Times New Roman"/>
          <w:sz w:val="28"/>
        </w:rPr>
        <w:t>had a more substantial holding</w:t>
      </w:r>
      <w:r w:rsidRPr="00C0519A">
        <w:rPr>
          <w:rFonts w:eastAsia="Times New Roman"/>
          <w:sz w:val="28"/>
        </w:rPr>
        <w:t>.</w:t>
      </w:r>
      <w:r>
        <w:rPr>
          <w:rFonts w:eastAsia="Times New Roman"/>
          <w:sz w:val="28"/>
        </w:rPr>
        <w:t xml:space="preserve"> Villein is a</w:t>
      </w:r>
      <w:r w:rsidRPr="003555CA">
        <w:rPr>
          <w:rFonts w:eastAsia="Times New Roman"/>
          <w:sz w:val="28"/>
        </w:rPr>
        <w:t xml:space="preserve"> Norman word, and</w:t>
      </w:r>
      <w:r w:rsidR="00016F46">
        <w:rPr>
          <w:rFonts w:eastAsia="Times New Roman"/>
          <w:sz w:val="28"/>
        </w:rPr>
        <w:t xml:space="preserve"> it</w:t>
      </w:r>
      <w:r w:rsidRPr="003555CA">
        <w:rPr>
          <w:rFonts w:eastAsia="Times New Roman"/>
          <w:sz w:val="28"/>
        </w:rPr>
        <w:t xml:space="preserve"> implies a lack of freedom</w:t>
      </w:r>
      <w:r w:rsidR="000555B3">
        <w:rPr>
          <w:rFonts w:eastAsia="Times New Roman"/>
          <w:sz w:val="28"/>
        </w:rPr>
        <w:t xml:space="preserve"> (it’s also where we get our word villain)</w:t>
      </w:r>
      <w:r w:rsidRPr="003555CA">
        <w:rPr>
          <w:rFonts w:eastAsia="Times New Roman"/>
          <w:sz w:val="28"/>
        </w:rPr>
        <w:t>. In 1066 the same people were probably called</w:t>
      </w:r>
      <w:r w:rsidRPr="003555CA">
        <w:rPr>
          <w:rFonts w:eastAsia="Times New Roman"/>
          <w:b/>
          <w:sz w:val="28"/>
        </w:rPr>
        <w:t xml:space="preserve"> geburs</w:t>
      </w:r>
      <w:r w:rsidRPr="003555CA">
        <w:rPr>
          <w:rFonts w:eastAsia="Times New Roman"/>
          <w:sz w:val="28"/>
        </w:rPr>
        <w:t xml:space="preserve">, and </w:t>
      </w:r>
      <w:r w:rsidR="00423DE7">
        <w:rPr>
          <w:rFonts w:eastAsia="Times New Roman"/>
          <w:sz w:val="28"/>
        </w:rPr>
        <w:t xml:space="preserve">were counted as free. The gebur or </w:t>
      </w:r>
      <w:r w:rsidRPr="003555CA">
        <w:rPr>
          <w:rFonts w:eastAsia="Times New Roman"/>
          <w:sz w:val="28"/>
        </w:rPr>
        <w:t>villein usuall</w:t>
      </w:r>
      <w:r w:rsidR="00C0519A">
        <w:rPr>
          <w:rFonts w:eastAsia="Times New Roman"/>
          <w:sz w:val="28"/>
        </w:rPr>
        <w:t>y had a fairly large plot of land</w:t>
      </w:r>
      <w:r w:rsidRPr="003555CA">
        <w:rPr>
          <w:rFonts w:eastAsia="Times New Roman"/>
          <w:sz w:val="28"/>
        </w:rPr>
        <w:t xml:space="preserve">, maybe a </w:t>
      </w:r>
      <w:r w:rsidRPr="003555CA">
        <w:rPr>
          <w:rFonts w:eastAsia="Times New Roman"/>
          <w:b/>
          <w:sz w:val="28"/>
        </w:rPr>
        <w:t>hide</w:t>
      </w:r>
      <w:r w:rsidRPr="003555CA">
        <w:rPr>
          <w:rFonts w:eastAsia="Times New Roman"/>
          <w:sz w:val="28"/>
        </w:rPr>
        <w:t xml:space="preserve"> (we don’t know exactly how big a hide was but it seems to have been about 120 acres), maybe only a quarter of a hi</w:t>
      </w:r>
      <w:r w:rsidR="000555B3">
        <w:rPr>
          <w:rFonts w:eastAsia="Times New Roman"/>
          <w:sz w:val="28"/>
        </w:rPr>
        <w:t>de; he also had some plow oxen (</w:t>
      </w:r>
      <w:r w:rsidRPr="003555CA">
        <w:rPr>
          <w:rFonts w:eastAsia="Times New Roman"/>
          <w:sz w:val="28"/>
        </w:rPr>
        <w:t>you needed eight oxen</w:t>
      </w:r>
      <w:r w:rsidR="000555B3">
        <w:rPr>
          <w:rFonts w:eastAsia="Times New Roman"/>
          <w:sz w:val="28"/>
        </w:rPr>
        <w:t xml:space="preserve"> to pull a plow), making </w:t>
      </w:r>
      <w:r>
        <w:rPr>
          <w:rFonts w:eastAsia="Times New Roman"/>
          <w:sz w:val="28"/>
        </w:rPr>
        <w:t>him a valuable resource for his</w:t>
      </w:r>
      <w:r w:rsidRPr="003555CA">
        <w:rPr>
          <w:rFonts w:eastAsia="Times New Roman"/>
          <w:sz w:val="28"/>
        </w:rPr>
        <w:t xml:space="preserve"> lord as </w:t>
      </w:r>
      <w:r>
        <w:rPr>
          <w:rFonts w:eastAsia="Times New Roman"/>
          <w:sz w:val="28"/>
        </w:rPr>
        <w:t>his oxen, his</w:t>
      </w:r>
      <w:r w:rsidRPr="003555CA">
        <w:rPr>
          <w:rFonts w:eastAsia="Times New Roman"/>
          <w:sz w:val="28"/>
        </w:rPr>
        <w:t xml:space="preserve"> plows, and </w:t>
      </w:r>
      <w:r w:rsidR="000555B3">
        <w:rPr>
          <w:rFonts w:eastAsia="Times New Roman"/>
          <w:sz w:val="28"/>
        </w:rPr>
        <w:t>his labor</w:t>
      </w:r>
      <w:r w:rsidRPr="003555CA">
        <w:rPr>
          <w:rFonts w:eastAsia="Times New Roman"/>
          <w:sz w:val="28"/>
        </w:rPr>
        <w:t xml:space="preserve"> were used to work the lord’s demense. Plowing service was a heavy burden, and it was the basic duty that this class of men owed to their lords. Besides plowing service and rent, in produce</w:t>
      </w:r>
      <w:r w:rsidR="000555B3">
        <w:rPr>
          <w:rFonts w:eastAsia="Times New Roman"/>
          <w:sz w:val="28"/>
        </w:rPr>
        <w:t>,</w:t>
      </w:r>
      <w:r w:rsidRPr="003555CA">
        <w:rPr>
          <w:rFonts w:eastAsia="Times New Roman"/>
          <w:sz w:val="28"/>
        </w:rPr>
        <w:t xml:space="preserve"> money or both, villeins often owed the lord a variety of other miscellaneous services.</w:t>
      </w:r>
    </w:p>
    <w:p w14:paraId="6DEBEB39" w14:textId="1C14B022"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 xml:space="preserve">Even after geburs </w:t>
      </w:r>
      <w:r w:rsidR="00C0519A">
        <w:rPr>
          <w:rFonts w:eastAsia="Times New Roman"/>
          <w:sz w:val="28"/>
        </w:rPr>
        <w:t>beca</w:t>
      </w:r>
      <w:r w:rsidRPr="003555CA">
        <w:rPr>
          <w:rFonts w:eastAsia="Times New Roman"/>
          <w:sz w:val="28"/>
        </w:rPr>
        <w:t xml:space="preserve">me villeins, they </w:t>
      </w:r>
      <w:r w:rsidR="00C370D3">
        <w:rPr>
          <w:rFonts w:eastAsia="Times New Roman"/>
          <w:sz w:val="28"/>
        </w:rPr>
        <w:t>weren’t</w:t>
      </w:r>
      <w:r w:rsidRPr="003555CA">
        <w:rPr>
          <w:rFonts w:eastAsia="Times New Roman"/>
          <w:sz w:val="28"/>
        </w:rPr>
        <w:t xml:space="preserve"> slaves, but they weren’t exactly free either. They could not leave the manor</w:t>
      </w:r>
      <w:r w:rsidR="00C0519A">
        <w:rPr>
          <w:rFonts w:eastAsia="Times New Roman"/>
          <w:sz w:val="28"/>
        </w:rPr>
        <w:t xml:space="preserve"> or get married</w:t>
      </w:r>
      <w:r w:rsidRPr="003555CA">
        <w:rPr>
          <w:rFonts w:eastAsia="Times New Roman"/>
          <w:sz w:val="28"/>
        </w:rPr>
        <w:t xml:space="preserve"> without</w:t>
      </w:r>
      <w:r w:rsidR="00C0519A">
        <w:rPr>
          <w:rFonts w:eastAsia="Times New Roman"/>
          <w:sz w:val="28"/>
        </w:rPr>
        <w:t xml:space="preserve"> the</w:t>
      </w:r>
      <w:r w:rsidR="00016F46">
        <w:rPr>
          <w:rFonts w:eastAsia="Times New Roman"/>
          <w:sz w:val="28"/>
        </w:rPr>
        <w:t>ir</w:t>
      </w:r>
      <w:r w:rsidR="00C0519A">
        <w:rPr>
          <w:rFonts w:eastAsia="Times New Roman"/>
          <w:sz w:val="28"/>
        </w:rPr>
        <w:t xml:space="preserve"> lord’s</w:t>
      </w:r>
      <w:r w:rsidRPr="003555CA">
        <w:rPr>
          <w:rFonts w:eastAsia="Times New Roman"/>
          <w:sz w:val="28"/>
        </w:rPr>
        <w:t xml:space="preserve"> permission, </w:t>
      </w:r>
      <w:r w:rsidR="00664CCB">
        <w:rPr>
          <w:rFonts w:eastAsia="Times New Roman"/>
          <w:sz w:val="28"/>
        </w:rPr>
        <w:t>but they could purchase that permission fairly easily</w:t>
      </w:r>
      <w:r w:rsidRPr="003555CA">
        <w:rPr>
          <w:rFonts w:eastAsia="Times New Roman"/>
          <w:sz w:val="28"/>
        </w:rPr>
        <w:t xml:space="preserve">. In most legal matters they </w:t>
      </w:r>
      <w:r w:rsidR="00C0519A">
        <w:rPr>
          <w:rFonts w:eastAsia="Times New Roman"/>
          <w:sz w:val="28"/>
        </w:rPr>
        <w:t>were</w:t>
      </w:r>
      <w:r w:rsidRPr="003555CA">
        <w:rPr>
          <w:rFonts w:eastAsia="Times New Roman"/>
          <w:sz w:val="28"/>
        </w:rPr>
        <w:t xml:space="preserve"> subject to the</w:t>
      </w:r>
      <w:r w:rsidR="00C0519A">
        <w:rPr>
          <w:rFonts w:eastAsia="Times New Roman"/>
          <w:sz w:val="28"/>
        </w:rPr>
        <w:t>ir lord’s</w:t>
      </w:r>
      <w:r w:rsidRPr="003555CA">
        <w:rPr>
          <w:rFonts w:eastAsia="Times New Roman"/>
          <w:sz w:val="28"/>
        </w:rPr>
        <w:t xml:space="preserve"> manor court</w:t>
      </w:r>
      <w:r w:rsidR="00664CCB">
        <w:rPr>
          <w:rFonts w:eastAsia="Times New Roman"/>
          <w:sz w:val="28"/>
        </w:rPr>
        <w:t>; they couldn’t go to the shire or hundred court</w:t>
      </w:r>
      <w:r w:rsidRPr="003555CA">
        <w:rPr>
          <w:rFonts w:eastAsia="Times New Roman"/>
          <w:sz w:val="28"/>
        </w:rPr>
        <w:t>. Almost half of the peo</w:t>
      </w:r>
      <w:r w:rsidR="00016F46">
        <w:rPr>
          <w:rFonts w:eastAsia="Times New Roman"/>
          <w:sz w:val="28"/>
        </w:rPr>
        <w:t>ple recorded in Domesday Book a</w:t>
      </w:r>
      <w:r w:rsidRPr="003555CA">
        <w:rPr>
          <w:rFonts w:eastAsia="Times New Roman"/>
          <w:sz w:val="28"/>
        </w:rPr>
        <w:t>re classified as villeins</w:t>
      </w:r>
    </w:p>
    <w:p w14:paraId="0EABECAF" w14:textId="77777777"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 xml:space="preserve">Above the villeins were a number of </w:t>
      </w:r>
      <w:r w:rsidRPr="003555CA">
        <w:rPr>
          <w:rFonts w:eastAsia="Times New Roman"/>
          <w:b/>
          <w:sz w:val="28"/>
        </w:rPr>
        <w:t>people who were technically free,</w:t>
      </w:r>
      <w:r w:rsidRPr="003555CA">
        <w:rPr>
          <w:rFonts w:eastAsia="Times New Roman"/>
          <w:sz w:val="28"/>
        </w:rPr>
        <w:t xml:space="preserve"> who had some status in the hundred courts and the shire courts, </w:t>
      </w:r>
      <w:r w:rsidRPr="003555CA">
        <w:rPr>
          <w:rFonts w:eastAsia="Times New Roman"/>
          <w:b/>
          <w:sz w:val="28"/>
        </w:rPr>
        <w:t>but were still under someone's lordship or patronage.  These were sokemen and holders of thegnland (longterm leases).</w:t>
      </w:r>
    </w:p>
    <w:p w14:paraId="74A3BC87" w14:textId="1BBCF055" w:rsidR="002D4A72" w:rsidRPr="003555CA" w:rsidRDefault="00021DC0">
      <w:pPr>
        <w:widowControl w:val="0"/>
        <w:autoSpaceDE w:val="0"/>
        <w:autoSpaceDN w:val="0"/>
        <w:adjustRightInd w:val="0"/>
        <w:spacing w:after="320"/>
        <w:rPr>
          <w:rFonts w:eastAsia="Times New Roman"/>
          <w:sz w:val="28"/>
        </w:rPr>
      </w:pPr>
      <w:r w:rsidRPr="003555CA">
        <w:rPr>
          <w:rFonts w:eastAsia="Times New Roman"/>
          <w:b/>
          <w:sz w:val="28"/>
        </w:rPr>
        <w:t>Sokemen and holders of thegnland were free men who commended themselves to a lord.  They were members of the middle class, politically and economically, as were townspeople</w:t>
      </w:r>
      <w:r w:rsidR="00016F46">
        <w:rPr>
          <w:rFonts w:eastAsia="Times New Roman"/>
          <w:b/>
          <w:sz w:val="28"/>
        </w:rPr>
        <w:t xml:space="preserve"> who were known as burgesses</w:t>
      </w:r>
      <w:r w:rsidRPr="003555CA">
        <w:rPr>
          <w:rFonts w:eastAsia="Times New Roman"/>
          <w:b/>
          <w:sz w:val="28"/>
        </w:rPr>
        <w:t>.</w:t>
      </w:r>
    </w:p>
    <w:p w14:paraId="488487C5" w14:textId="7EFD0E0A"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lastRenderedPageBreak/>
        <w:t xml:space="preserve">The only “full citizens” were the lords at the top of society, the tenants-in-chief who had no lord but the king. </w:t>
      </w:r>
      <w:r w:rsidRPr="003555CA">
        <w:rPr>
          <w:rFonts w:eastAsia="Times New Roman"/>
          <w:b/>
          <w:sz w:val="28"/>
        </w:rPr>
        <w:t xml:space="preserve">They held jurisdiction rights (called “sake and soke” - </w:t>
      </w:r>
      <w:r w:rsidRPr="003555CA">
        <w:rPr>
          <w:b/>
          <w:color w:val="000000"/>
          <w:sz w:val="28"/>
        </w:rPr>
        <w:t>the right to hold a judicial court and retain the fines imposed)</w:t>
      </w:r>
      <w:r w:rsidRPr="003555CA">
        <w:rPr>
          <w:rFonts w:eastAsia="Times New Roman"/>
          <w:b/>
          <w:sz w:val="28"/>
        </w:rPr>
        <w:t xml:space="preserve"> over their tenants</w:t>
      </w:r>
      <w:r w:rsidRPr="003555CA">
        <w:rPr>
          <w:rFonts w:eastAsia="Times New Roman"/>
          <w:sz w:val="28"/>
        </w:rPr>
        <w:t>, over their poorer neighbors, and even over whole communities. They were</w:t>
      </w:r>
      <w:r w:rsidR="009167C9">
        <w:rPr>
          <w:rFonts w:eastAsia="Times New Roman"/>
          <w:sz w:val="28"/>
        </w:rPr>
        <w:t xml:space="preserve"> rich and influential. They served as</w:t>
      </w:r>
      <w:r w:rsidRPr="003555CA">
        <w:rPr>
          <w:rFonts w:eastAsia="Times New Roman"/>
          <w:sz w:val="28"/>
        </w:rPr>
        <w:t xml:space="preserve"> the king's sheriffs, they rented royal estates from the king, and they got special tax breaks that were unavailable to the bulk of the population. To</w:t>
      </w:r>
      <w:r w:rsidR="00C370D3">
        <w:rPr>
          <w:rFonts w:eastAsia="Times New Roman"/>
          <w:sz w:val="28"/>
        </w:rPr>
        <w:t xml:space="preserve"> call them citizens is almost misleading</w:t>
      </w:r>
      <w:r w:rsidRPr="003555CA">
        <w:rPr>
          <w:rFonts w:eastAsia="Times New Roman"/>
          <w:sz w:val="28"/>
        </w:rPr>
        <w:t>. They were</w:t>
      </w:r>
      <w:r w:rsidRPr="003555CA">
        <w:rPr>
          <w:rFonts w:eastAsia="Times New Roman"/>
          <w:b/>
          <w:sz w:val="28"/>
        </w:rPr>
        <w:t xml:space="preserve"> lords plain and simple and there were very few of them.</w:t>
      </w:r>
    </w:p>
    <w:p w14:paraId="1F596CCE" w14:textId="5A5F2619" w:rsidR="002D4A72" w:rsidRPr="003555CA" w:rsidRDefault="00021DC0">
      <w:pPr>
        <w:widowControl w:val="0"/>
        <w:autoSpaceDE w:val="0"/>
        <w:autoSpaceDN w:val="0"/>
        <w:adjustRightInd w:val="0"/>
        <w:spacing w:after="320"/>
        <w:rPr>
          <w:rFonts w:eastAsia="Times New Roman"/>
          <w:sz w:val="28"/>
        </w:rPr>
      </w:pPr>
      <w:r w:rsidRPr="003555CA">
        <w:rPr>
          <w:rFonts w:eastAsia="Times New Roman"/>
          <w:sz w:val="28"/>
        </w:rPr>
        <w:t>We have no precise figures for how many there were in 1066, but</w:t>
      </w:r>
      <w:r w:rsidRPr="003555CA">
        <w:rPr>
          <w:rFonts w:eastAsia="Times New Roman"/>
          <w:b/>
          <w:sz w:val="28"/>
        </w:rPr>
        <w:t xml:space="preserve"> in 1086 there were only about 200 "tenants-in-chief," </w:t>
      </w:r>
      <w:r w:rsidR="009167C9">
        <w:rPr>
          <w:rFonts w:eastAsia="Times New Roman"/>
          <w:b/>
          <w:sz w:val="28"/>
        </w:rPr>
        <w:t xml:space="preserve">or </w:t>
      </w:r>
      <w:r w:rsidRPr="003555CA">
        <w:rPr>
          <w:rFonts w:eastAsia="Times New Roman"/>
          <w:b/>
          <w:sz w:val="28"/>
        </w:rPr>
        <w:t xml:space="preserve">direct tenants of the king. </w:t>
      </w:r>
      <w:r w:rsidRPr="003555CA">
        <w:rPr>
          <w:rFonts w:eastAsia="Times New Roman"/>
          <w:sz w:val="28"/>
        </w:rPr>
        <w:t xml:space="preserve">There can only have been a few more in 1066 -- even if there were 1000 holders of sake and soke, that would be </w:t>
      </w:r>
      <w:r>
        <w:rPr>
          <w:rFonts w:eastAsia="Times New Roman"/>
          <w:sz w:val="28"/>
        </w:rPr>
        <w:t xml:space="preserve">only </w:t>
      </w:r>
      <w:r w:rsidRPr="003555CA">
        <w:rPr>
          <w:rFonts w:eastAsia="Times New Roman"/>
          <w:sz w:val="28"/>
        </w:rPr>
        <w:t>one half of one tenth of one percent of the estimated population of 2 million.</w:t>
      </w:r>
    </w:p>
    <w:p w14:paraId="44AFE551" w14:textId="77777777" w:rsidR="00FE2EAA" w:rsidRDefault="00021DC0">
      <w:pPr>
        <w:widowControl w:val="0"/>
        <w:autoSpaceDE w:val="0"/>
        <w:autoSpaceDN w:val="0"/>
        <w:adjustRightInd w:val="0"/>
        <w:spacing w:after="320"/>
        <w:rPr>
          <w:rFonts w:eastAsia="Times New Roman"/>
          <w:sz w:val="28"/>
        </w:rPr>
      </w:pPr>
      <w:r w:rsidRPr="003555CA">
        <w:rPr>
          <w:rFonts w:eastAsia="Times New Roman"/>
          <w:sz w:val="28"/>
        </w:rPr>
        <w:t xml:space="preserve">From Domesday we can see that England was a highly stratified society both before and after the Normans came. Although the English king was much stronger than his contemporaries in western Europe, the English aristocracy was also </w:t>
      </w:r>
      <w:r w:rsidR="00FE2EAA">
        <w:rPr>
          <w:rFonts w:eastAsia="Times New Roman"/>
          <w:sz w:val="28"/>
        </w:rPr>
        <w:t xml:space="preserve">very </w:t>
      </w:r>
      <w:r w:rsidRPr="003555CA">
        <w:rPr>
          <w:rFonts w:eastAsia="Times New Roman"/>
          <w:sz w:val="28"/>
        </w:rPr>
        <w:t>powerful, and everyone else</w:t>
      </w:r>
      <w:r w:rsidR="00FE2EAA">
        <w:rPr>
          <w:rFonts w:eastAsia="Times New Roman"/>
          <w:sz w:val="28"/>
        </w:rPr>
        <w:t xml:space="preserve"> in the country</w:t>
      </w:r>
      <w:r w:rsidRPr="003555CA">
        <w:rPr>
          <w:rFonts w:eastAsia="Times New Roman"/>
          <w:sz w:val="28"/>
        </w:rPr>
        <w:t xml:space="preserve"> was subject</w:t>
      </w:r>
      <w:r w:rsidR="00FE2EAA">
        <w:rPr>
          <w:rFonts w:eastAsia="Times New Roman"/>
          <w:sz w:val="28"/>
        </w:rPr>
        <w:t xml:space="preserve"> in one way or another</w:t>
      </w:r>
      <w:r w:rsidRPr="003555CA">
        <w:rPr>
          <w:rFonts w:eastAsia="Times New Roman"/>
          <w:sz w:val="28"/>
        </w:rPr>
        <w:t xml:space="preserve"> to this small upper crust.  </w:t>
      </w:r>
    </w:p>
    <w:p w14:paraId="2AFD1D08" w14:textId="40586C3F" w:rsidR="002D4A72" w:rsidRPr="003555CA" w:rsidRDefault="00021DC0">
      <w:pPr>
        <w:widowControl w:val="0"/>
        <w:autoSpaceDE w:val="0"/>
        <w:autoSpaceDN w:val="0"/>
        <w:adjustRightInd w:val="0"/>
        <w:spacing w:after="320"/>
        <w:rPr>
          <w:sz w:val="28"/>
        </w:rPr>
      </w:pPr>
      <w:r w:rsidRPr="003555CA">
        <w:rPr>
          <w:rFonts w:eastAsia="Times New Roman"/>
          <w:sz w:val="28"/>
        </w:rPr>
        <w:t>A few hundred years later, when Parliament was fighting with the King, people would argue that England had been a free country before the imposition of Norman rule, but this was mostly a fantasy.</w:t>
      </w:r>
      <w:r w:rsidR="00FE2EAA">
        <w:rPr>
          <w:rFonts w:eastAsia="Times New Roman"/>
          <w:sz w:val="28"/>
        </w:rPr>
        <w:t xml:space="preserve">  Anglo-Saxon England was far from being a democratic paradise.  There had been slaves and unfree peasants in Anglo-Saxon England, and a </w:t>
      </w:r>
      <w:r w:rsidR="00625B5C">
        <w:rPr>
          <w:rFonts w:eastAsia="Times New Roman"/>
          <w:sz w:val="28"/>
        </w:rPr>
        <w:t xml:space="preserve">small, </w:t>
      </w:r>
      <w:r w:rsidR="00FE2EAA">
        <w:rPr>
          <w:rFonts w:eastAsia="Times New Roman"/>
          <w:sz w:val="28"/>
        </w:rPr>
        <w:t>privileged elite had controlled most of England’s resources well before the Norman Conquest.</w:t>
      </w:r>
      <w:r w:rsidRPr="003555CA">
        <w:rPr>
          <w:rFonts w:eastAsia="Times New Roman"/>
          <w:sz w:val="28"/>
        </w:rPr>
        <w:t xml:space="preserve">  </w:t>
      </w:r>
      <w:r w:rsidR="00FE2EAA">
        <w:rPr>
          <w:rFonts w:eastAsia="Times New Roman"/>
          <w:sz w:val="28"/>
        </w:rPr>
        <w:t>William</w:t>
      </w:r>
      <w:r w:rsidR="00C0519A">
        <w:rPr>
          <w:rFonts w:eastAsia="Times New Roman"/>
          <w:sz w:val="28"/>
        </w:rPr>
        <w:t xml:space="preserve"> the Conqueror</w:t>
      </w:r>
      <w:r w:rsidR="00FE2EAA">
        <w:rPr>
          <w:rFonts w:eastAsia="Times New Roman"/>
          <w:sz w:val="28"/>
        </w:rPr>
        <w:t xml:space="preserve"> had certainly placed England under a Norman y</w:t>
      </w:r>
      <w:r w:rsidRPr="003555CA">
        <w:rPr>
          <w:rFonts w:eastAsia="Times New Roman"/>
          <w:sz w:val="28"/>
        </w:rPr>
        <w:t xml:space="preserve">oke, but as far as most people were concerned, </w:t>
      </w:r>
      <w:r w:rsidR="008D7DCF">
        <w:rPr>
          <w:rFonts w:eastAsia="Times New Roman"/>
          <w:sz w:val="28"/>
        </w:rPr>
        <w:t>this Norman yoke</w:t>
      </w:r>
      <w:r w:rsidR="00FE2EAA">
        <w:rPr>
          <w:rFonts w:eastAsia="Times New Roman"/>
          <w:sz w:val="28"/>
        </w:rPr>
        <w:t xml:space="preserve"> had just replaced the old</w:t>
      </w:r>
      <w:r w:rsidRPr="003555CA">
        <w:rPr>
          <w:rFonts w:eastAsia="Times New Roman"/>
          <w:sz w:val="28"/>
        </w:rPr>
        <w:t xml:space="preserve"> </w:t>
      </w:r>
      <w:r w:rsidR="00FE2EAA">
        <w:rPr>
          <w:rFonts w:eastAsia="Times New Roman"/>
          <w:sz w:val="28"/>
        </w:rPr>
        <w:t>Anglo-Saxon yoke</w:t>
      </w:r>
      <w:r w:rsidRPr="003555CA">
        <w:rPr>
          <w:rFonts w:eastAsia="Times New Roman"/>
          <w:sz w:val="28"/>
        </w:rPr>
        <w:t>.</w:t>
      </w:r>
    </w:p>
    <w:p w14:paraId="4B4F961F" w14:textId="77777777" w:rsidR="002D4A72" w:rsidRPr="003555CA" w:rsidRDefault="002D4A72">
      <w:pPr>
        <w:rPr>
          <w:sz w:val="28"/>
        </w:rPr>
      </w:pPr>
    </w:p>
    <w:sectPr w:rsidR="002D4A72" w:rsidRPr="003555CA" w:rsidSect="007D2E5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26FC" w14:textId="77777777" w:rsidR="006B2F74" w:rsidRDefault="006B2F74" w:rsidP="00021DC0">
      <w:r>
        <w:separator/>
      </w:r>
    </w:p>
  </w:endnote>
  <w:endnote w:type="continuationSeparator" w:id="0">
    <w:p w14:paraId="18B4D342" w14:textId="77777777" w:rsidR="006B2F74" w:rsidRDefault="006B2F74" w:rsidP="0002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759A" w14:textId="77777777" w:rsidR="006B2F74" w:rsidRDefault="006B2F74" w:rsidP="00021DC0">
      <w:r>
        <w:separator/>
      </w:r>
    </w:p>
  </w:footnote>
  <w:footnote w:type="continuationSeparator" w:id="0">
    <w:p w14:paraId="317EA97B" w14:textId="77777777" w:rsidR="006B2F74" w:rsidRDefault="006B2F74" w:rsidP="00021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D951" w14:textId="2448A6AE" w:rsidR="00444F46" w:rsidRDefault="00444F46">
    <w:pPr>
      <w:pStyle w:val="Header"/>
      <w:jc w:val="right"/>
    </w:pPr>
    <w:r>
      <w:fldChar w:fldCharType="begin"/>
    </w:r>
    <w:r>
      <w:instrText xml:space="preserve"> PAGE   \* MERGEFORMAT </w:instrText>
    </w:r>
    <w:r>
      <w:fldChar w:fldCharType="separate"/>
    </w:r>
    <w:r w:rsidR="00CE0E6F">
      <w:rPr>
        <w:noProof/>
      </w:rPr>
      <w:t>2</w:t>
    </w:r>
    <w:r>
      <w:rPr>
        <w:noProof/>
      </w:rPr>
      <w:fldChar w:fldCharType="end"/>
    </w:r>
  </w:p>
  <w:p w14:paraId="01D4C036" w14:textId="77777777" w:rsidR="00444F46" w:rsidRDefault="00444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1EEB"/>
    <w:rsid w:val="00016F46"/>
    <w:rsid w:val="00021DC0"/>
    <w:rsid w:val="000528E9"/>
    <w:rsid w:val="00053B61"/>
    <w:rsid w:val="000555B3"/>
    <w:rsid w:val="00062E4C"/>
    <w:rsid w:val="0006795F"/>
    <w:rsid w:val="001613E6"/>
    <w:rsid w:val="00275000"/>
    <w:rsid w:val="002C4DEC"/>
    <w:rsid w:val="002D4A72"/>
    <w:rsid w:val="00312280"/>
    <w:rsid w:val="003749AE"/>
    <w:rsid w:val="00423DE7"/>
    <w:rsid w:val="00426EA9"/>
    <w:rsid w:val="00444F46"/>
    <w:rsid w:val="004C1EEB"/>
    <w:rsid w:val="00625B5C"/>
    <w:rsid w:val="00664CCB"/>
    <w:rsid w:val="006B2F74"/>
    <w:rsid w:val="006E438F"/>
    <w:rsid w:val="00752157"/>
    <w:rsid w:val="007D2E5A"/>
    <w:rsid w:val="008D7DCF"/>
    <w:rsid w:val="009167C9"/>
    <w:rsid w:val="00A75DEE"/>
    <w:rsid w:val="00B043BD"/>
    <w:rsid w:val="00B348A1"/>
    <w:rsid w:val="00BA0C36"/>
    <w:rsid w:val="00C0519A"/>
    <w:rsid w:val="00C316AE"/>
    <w:rsid w:val="00C370D3"/>
    <w:rsid w:val="00CC39CB"/>
    <w:rsid w:val="00CE0E6F"/>
    <w:rsid w:val="00D1655B"/>
    <w:rsid w:val="00D71CF1"/>
    <w:rsid w:val="00DF2179"/>
    <w:rsid w:val="00E47A84"/>
    <w:rsid w:val="00ED6B8D"/>
    <w:rsid w:val="00F06D2B"/>
    <w:rsid w:val="00F25673"/>
    <w:rsid w:val="00FE2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50C95"/>
  <w15:docId w15:val="{81719E82-ECAE-4B97-9E88-CFCE33C4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D2E5A"/>
  </w:style>
  <w:style w:type="paragraph" w:styleId="BodyText">
    <w:name w:val="Body Text"/>
    <w:basedOn w:val="Normal"/>
    <w:rsid w:val="007D2E5A"/>
    <w:pPr>
      <w:widowControl w:val="0"/>
      <w:autoSpaceDE w:val="0"/>
      <w:autoSpaceDN w:val="0"/>
      <w:adjustRightInd w:val="0"/>
      <w:spacing w:after="320"/>
    </w:pPr>
    <w:rPr>
      <w:rFonts w:ascii="Times New Roman" w:eastAsia="Times New Roman" w:hAnsi="Times New Roman"/>
      <w:sz w:val="32"/>
    </w:rPr>
  </w:style>
  <w:style w:type="paragraph" w:styleId="Header">
    <w:name w:val="header"/>
    <w:basedOn w:val="Normal"/>
    <w:link w:val="HeaderChar"/>
    <w:uiPriority w:val="99"/>
    <w:rsid w:val="00021DC0"/>
    <w:pPr>
      <w:tabs>
        <w:tab w:val="center" w:pos="4680"/>
        <w:tab w:val="right" w:pos="9360"/>
      </w:tabs>
    </w:pPr>
  </w:style>
  <w:style w:type="character" w:customStyle="1" w:styleId="HeaderChar">
    <w:name w:val="Header Char"/>
    <w:basedOn w:val="DefaultParagraphFont"/>
    <w:link w:val="Header"/>
    <w:uiPriority w:val="99"/>
    <w:rsid w:val="00021DC0"/>
  </w:style>
  <w:style w:type="paragraph" w:styleId="Footer">
    <w:name w:val="footer"/>
    <w:basedOn w:val="Normal"/>
    <w:link w:val="FooterChar"/>
    <w:rsid w:val="00021DC0"/>
    <w:pPr>
      <w:tabs>
        <w:tab w:val="center" w:pos="4680"/>
        <w:tab w:val="right" w:pos="9360"/>
      </w:tabs>
    </w:pPr>
  </w:style>
  <w:style w:type="character" w:customStyle="1" w:styleId="FooterChar">
    <w:name w:val="Footer Char"/>
    <w:basedOn w:val="DefaultParagraphFont"/>
    <w:link w:val="Footer"/>
    <w:rsid w:val="00021DC0"/>
  </w:style>
  <w:style w:type="paragraph" w:styleId="BalloonText">
    <w:name w:val="Balloon Text"/>
    <w:basedOn w:val="Normal"/>
    <w:link w:val="BalloonTextChar"/>
    <w:rsid w:val="00F25673"/>
    <w:rPr>
      <w:rFonts w:ascii="Tahoma" w:hAnsi="Tahoma" w:cs="Tahoma"/>
      <w:sz w:val="16"/>
      <w:szCs w:val="16"/>
    </w:rPr>
  </w:style>
  <w:style w:type="character" w:customStyle="1" w:styleId="BalloonTextChar">
    <w:name w:val="Balloon Text Char"/>
    <w:basedOn w:val="DefaultParagraphFont"/>
    <w:link w:val="BalloonText"/>
    <w:rsid w:val="00F25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Domesday England</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Domesday England</dc:title>
  <dc:subject/>
  <dc:creator>x x</dc:creator>
  <cp:keywords/>
  <cp:lastModifiedBy>Charity Urbanski</cp:lastModifiedBy>
  <cp:revision>14</cp:revision>
  <cp:lastPrinted>2021-10-14T19:56:00Z</cp:lastPrinted>
  <dcterms:created xsi:type="dcterms:W3CDTF">2011-03-29T17:39:00Z</dcterms:created>
  <dcterms:modified xsi:type="dcterms:W3CDTF">2021-10-14T20:17:00Z</dcterms:modified>
</cp:coreProperties>
</file>