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B755FB" w:rsidR="00A166B4" w:rsidRDefault="007D2DC8">
      <w:pPr>
        <w:pBdr>
          <w:top w:val="nil"/>
          <w:left w:val="nil"/>
          <w:bottom w:val="nil"/>
          <w:right w:val="nil"/>
          <w:between w:val="nil"/>
        </w:pBdr>
        <w:spacing w:after="240"/>
        <w:jc w:val="center"/>
        <w:rPr>
          <w:b/>
          <w:sz w:val="36"/>
          <w:szCs w:val="36"/>
        </w:rPr>
      </w:pPr>
      <w:r>
        <w:rPr>
          <w:b/>
          <w:color w:val="000000"/>
          <w:sz w:val="36"/>
          <w:szCs w:val="36"/>
        </w:rPr>
        <w:t xml:space="preserve">Lab </w:t>
      </w:r>
      <w:r>
        <w:rPr>
          <w:b/>
          <w:sz w:val="36"/>
          <w:szCs w:val="36"/>
        </w:rPr>
        <w:t>3: Charged and Minty Particles</w:t>
      </w:r>
    </w:p>
    <w:p w14:paraId="796A44B0" w14:textId="630B7280" w:rsidR="00062011" w:rsidRPr="00062011" w:rsidRDefault="00062011" w:rsidP="00062011">
      <w:pPr>
        <w:rPr>
          <w:rStyle w:val="Emphasis"/>
          <w:i w:val="0"/>
          <w:iCs w:val="0"/>
        </w:rPr>
      </w:pPr>
      <w:r>
        <w:t>Note: Physics in the virtual lab follows a limited set of models. Most of these models are based on the real world, but none are exactly accurate. It’s impossible to perfectly simulate real-world physics, and many rules have been deliberately changed for this and other VR labs.</w:t>
      </w:r>
    </w:p>
    <w:p w14:paraId="00000004" w14:textId="77777777" w:rsidR="00A166B4" w:rsidRDefault="007D2DC8">
      <w:pPr>
        <w:keepNext/>
        <w:pBdr>
          <w:top w:val="single" w:sz="4" w:space="1" w:color="000000"/>
          <w:left w:val="nil"/>
          <w:bottom w:val="single" w:sz="4" w:space="1" w:color="000000"/>
          <w:right w:val="single" w:sz="4" w:space="4" w:color="000000"/>
          <w:between w:val="nil"/>
        </w:pBdr>
        <w:shd w:val="clear" w:color="auto" w:fill="D9D9D9"/>
        <w:spacing w:before="180" w:after="180" w:line="276" w:lineRule="auto"/>
        <w:ind w:left="-360" w:right="4320"/>
        <w:rPr>
          <w:b/>
          <w:color w:val="000000"/>
          <w:sz w:val="28"/>
          <w:szCs w:val="28"/>
        </w:rPr>
      </w:pPr>
      <w:r>
        <w:rPr>
          <w:b/>
          <w:color w:val="000000"/>
          <w:sz w:val="28"/>
          <w:szCs w:val="28"/>
        </w:rPr>
        <w:t>Explore the Simulation</w:t>
      </w:r>
    </w:p>
    <w:p w14:paraId="371073E7" w14:textId="326B069A" w:rsidR="00062011" w:rsidRPr="00062011" w:rsidRDefault="00062011" w:rsidP="00062011">
      <w:pPr>
        <w:pBdr>
          <w:top w:val="nil"/>
          <w:left w:val="nil"/>
          <w:bottom w:val="nil"/>
          <w:right w:val="nil"/>
          <w:between w:val="nil"/>
        </w:pBdr>
        <w:ind w:left="-360"/>
        <w:rPr>
          <w:b/>
          <w:color w:val="000000"/>
        </w:rPr>
      </w:pPr>
      <w:r>
        <w:rPr>
          <w:b/>
        </w:rPr>
        <w:t xml:space="preserve">(VR headset operators) </w:t>
      </w:r>
      <w:r>
        <w:rPr>
          <w:b/>
          <w:color w:val="000000"/>
        </w:rPr>
        <w:t>Launch the Simulation</w:t>
      </w:r>
    </w:p>
    <w:p w14:paraId="3708ED47" w14:textId="29B81395" w:rsidR="00440958" w:rsidRDefault="00440958" w:rsidP="00062011">
      <w:pPr>
        <w:pStyle w:val="ListParagraph"/>
        <w:numPr>
          <w:ilvl w:val="0"/>
          <w:numId w:val="23"/>
        </w:numPr>
        <w:spacing w:before="240" w:after="0" w:line="256" w:lineRule="auto"/>
        <w:jc w:val="both"/>
      </w:pPr>
      <w:r>
        <w:t>Note the reference diagrams on the inside of the headset box’s lid.</w:t>
      </w:r>
    </w:p>
    <w:p w14:paraId="46B540EB" w14:textId="0DE576BD" w:rsidR="00062011" w:rsidRDefault="00062011" w:rsidP="00062011">
      <w:pPr>
        <w:pStyle w:val="ListParagraph"/>
        <w:numPr>
          <w:ilvl w:val="0"/>
          <w:numId w:val="23"/>
        </w:numPr>
        <w:spacing w:before="240" w:after="0" w:line="256" w:lineRule="auto"/>
        <w:jc w:val="both"/>
      </w:pPr>
      <w:r>
        <w:t>Make sure the Oculus headset is connected to the Desktop PC with the braided USB cable.</w:t>
      </w:r>
    </w:p>
    <w:p w14:paraId="328851F6" w14:textId="1BD8641D" w:rsidR="00062011" w:rsidRDefault="00062011" w:rsidP="00062011">
      <w:pPr>
        <w:pStyle w:val="ListParagraph"/>
        <w:numPr>
          <w:ilvl w:val="0"/>
          <w:numId w:val="23"/>
        </w:numPr>
        <w:spacing w:before="240" w:after="0" w:line="256" w:lineRule="auto"/>
        <w:jc w:val="both"/>
      </w:pPr>
      <w:r>
        <w:t>Power on the Oculus headset by pressing and holding the button on the right side of the headset</w:t>
      </w:r>
      <w:r w:rsidR="00440958">
        <w:t xml:space="preserve"> for 3 seconds</w:t>
      </w:r>
      <w:r>
        <w:t>.</w:t>
      </w:r>
    </w:p>
    <w:p w14:paraId="32BD14FF" w14:textId="54BAE47B" w:rsidR="00062011" w:rsidRDefault="00440958" w:rsidP="00062011">
      <w:pPr>
        <w:pStyle w:val="ListParagraph"/>
        <w:numPr>
          <w:ilvl w:val="0"/>
          <w:numId w:val="23"/>
        </w:numPr>
        <w:spacing w:before="240" w:after="0" w:line="256" w:lineRule="auto"/>
        <w:jc w:val="both"/>
      </w:pPr>
      <w:r>
        <w:t>In the headset, y</w:t>
      </w:r>
      <w:r w:rsidR="00062011">
        <w:t>ou will see a message “Allow access to data”.  Select “Allow” using either hand controller.</w:t>
      </w:r>
    </w:p>
    <w:p w14:paraId="1ADB512E" w14:textId="77777777" w:rsidR="00062011" w:rsidRDefault="00062011" w:rsidP="00062011">
      <w:pPr>
        <w:pStyle w:val="ListParagraph"/>
        <w:numPr>
          <w:ilvl w:val="0"/>
          <w:numId w:val="23"/>
        </w:numPr>
        <w:spacing w:before="240" w:after="0" w:line="256" w:lineRule="auto"/>
        <w:jc w:val="both"/>
      </w:pPr>
      <w:r>
        <w:t>Click “Create Guardian” and follow directions to set ground level. (If prompted to, select “Stationary Boundary” and confirm.</w:t>
      </w:r>
    </w:p>
    <w:p w14:paraId="38F9BE70" w14:textId="5CD2D51E" w:rsidR="00440958" w:rsidRDefault="00440958" w:rsidP="00062011">
      <w:pPr>
        <w:pStyle w:val="ListParagraph"/>
        <w:numPr>
          <w:ilvl w:val="0"/>
          <w:numId w:val="23"/>
        </w:numPr>
        <w:spacing w:before="240" w:after="0" w:line="256" w:lineRule="auto"/>
        <w:jc w:val="both"/>
      </w:pPr>
      <w:r>
        <w:t>Locate the Apps menu: In the navigation bar around waist level, at the far right, there should be a grid of 9 dots. Click that button to open the Apps menu.</w:t>
      </w:r>
    </w:p>
    <w:p w14:paraId="6AC623AE" w14:textId="20DC2810" w:rsidR="00062011" w:rsidRDefault="00062011" w:rsidP="00062011">
      <w:pPr>
        <w:pStyle w:val="ListParagraph"/>
        <w:numPr>
          <w:ilvl w:val="0"/>
          <w:numId w:val="23"/>
        </w:numPr>
        <w:spacing w:before="240" w:after="0" w:line="256" w:lineRule="auto"/>
        <w:jc w:val="both"/>
      </w:pPr>
      <w:r>
        <w:t>From the Apps menu open the NOMR app (it should be at the top left of the screen).</w:t>
      </w:r>
    </w:p>
    <w:p w14:paraId="4E53BF79" w14:textId="060175B2" w:rsidR="00062011" w:rsidRDefault="00062011" w:rsidP="00062011">
      <w:pPr>
        <w:pStyle w:val="ListParagraph"/>
        <w:numPr>
          <w:ilvl w:val="0"/>
          <w:numId w:val="23"/>
        </w:numPr>
        <w:spacing w:before="240" w:after="0" w:line="256" w:lineRule="auto"/>
        <w:jc w:val="both"/>
      </w:pPr>
      <w:r>
        <w:t xml:space="preserve">Have a lab-mate open the “Students” folder on </w:t>
      </w:r>
      <w:r w:rsidR="00440958">
        <w:t>the desktop of your lab computer</w:t>
      </w:r>
      <w:r>
        <w:t>.</w:t>
      </w:r>
    </w:p>
    <w:p w14:paraId="7DE56922" w14:textId="010CD036" w:rsidR="00062011" w:rsidRDefault="00062011" w:rsidP="00062011">
      <w:pPr>
        <w:pStyle w:val="ListParagraph"/>
        <w:numPr>
          <w:ilvl w:val="0"/>
          <w:numId w:val="23"/>
        </w:numPr>
        <w:spacing w:before="240" w:after="0" w:line="256" w:lineRule="auto"/>
        <w:jc w:val="both"/>
      </w:pPr>
      <w:r>
        <w:t xml:space="preserve">Open the PHYS </w:t>
      </w:r>
      <w:r w:rsidR="00440958">
        <w:t>231</w:t>
      </w:r>
      <w:r>
        <w:t xml:space="preserve"> folder and double click </w:t>
      </w:r>
      <w:proofErr w:type="spellStart"/>
      <w:r>
        <w:rPr>
          <w:i/>
          <w:iCs/>
        </w:rPr>
        <w:t>Quest_Mirror</w:t>
      </w:r>
      <w:proofErr w:type="spellEnd"/>
      <w:r>
        <w:rPr>
          <w:i/>
          <w:iCs/>
        </w:rPr>
        <w:t>-Shortcut</w:t>
      </w:r>
      <w:r>
        <w:t>.</w:t>
      </w:r>
    </w:p>
    <w:p w14:paraId="639C50FA" w14:textId="18E8F18A" w:rsidR="00440958" w:rsidRDefault="00440958" w:rsidP="00062011">
      <w:pPr>
        <w:pStyle w:val="ListParagraph"/>
        <w:numPr>
          <w:ilvl w:val="0"/>
          <w:numId w:val="23"/>
        </w:numPr>
        <w:spacing w:before="240" w:after="0" w:line="256" w:lineRule="auto"/>
        <w:jc w:val="both"/>
      </w:pPr>
      <w:r>
        <w:t xml:space="preserve">In the headset, you may be asked to allow USB debugging. Click “Always Allow”. On the desktop, close and re-open </w:t>
      </w:r>
      <w:proofErr w:type="spellStart"/>
      <w:r w:rsidRPr="00440958">
        <w:rPr>
          <w:i/>
          <w:iCs/>
        </w:rPr>
        <w:t>Quest_Mirror</w:t>
      </w:r>
      <w:proofErr w:type="spellEnd"/>
      <w:r>
        <w:t>.</w:t>
      </w:r>
    </w:p>
    <w:p w14:paraId="64FF37EF" w14:textId="77777777" w:rsidR="00062011" w:rsidRDefault="00062011" w:rsidP="00062011">
      <w:r>
        <w:t>You should now be in the virtual lab, and the screen should be mirrored on the Desktop PC.  If you have any difficulties your TA should be able to help you.</w:t>
      </w:r>
    </w:p>
    <w:p w14:paraId="00000006" w14:textId="77777777" w:rsidR="00A166B4" w:rsidRDefault="00A166B4">
      <w:pPr>
        <w:pBdr>
          <w:top w:val="nil"/>
          <w:left w:val="nil"/>
          <w:bottom w:val="nil"/>
          <w:right w:val="nil"/>
          <w:between w:val="nil"/>
        </w:pBdr>
        <w:jc w:val="both"/>
        <w:rPr>
          <w:color w:val="000000"/>
        </w:rPr>
      </w:pPr>
    </w:p>
    <w:p w14:paraId="00000007" w14:textId="77777777" w:rsidR="00A166B4" w:rsidRDefault="007D2DC8">
      <w:pPr>
        <w:pBdr>
          <w:top w:val="nil"/>
          <w:left w:val="nil"/>
          <w:bottom w:val="nil"/>
          <w:right w:val="nil"/>
          <w:between w:val="nil"/>
        </w:pBdr>
        <w:ind w:left="-360"/>
        <w:rPr>
          <w:b/>
          <w:color w:val="000000"/>
        </w:rPr>
      </w:pPr>
      <w:r>
        <w:rPr>
          <w:b/>
        </w:rPr>
        <w:t>Familiarize yourself with the VR lab environment by completing the following steps</w:t>
      </w:r>
      <w:r>
        <w:rPr>
          <w:b/>
          <w:color w:val="000000"/>
        </w:rPr>
        <w:t>:</w:t>
      </w:r>
    </w:p>
    <w:p w14:paraId="7A3F2FE2" w14:textId="51449345" w:rsidR="00062011" w:rsidRDefault="00062011" w:rsidP="00062011">
      <w:pPr>
        <w:pStyle w:val="ListParagraph"/>
        <w:numPr>
          <w:ilvl w:val="1"/>
          <w:numId w:val="4"/>
        </w:numPr>
      </w:pPr>
      <w:r w:rsidRPr="00E075F9">
        <w:rPr>
          <w:b/>
          <w:bCs/>
        </w:rPr>
        <w:t>Enter the code “1856”</w:t>
      </w:r>
      <w:r w:rsidRPr="00062011">
        <w:t xml:space="preserve"> into the keypad and press Submit to load today’s lab setup.</w:t>
      </w:r>
    </w:p>
    <w:p w14:paraId="5EC582E4" w14:textId="4220B83F" w:rsidR="00062011" w:rsidRPr="00062011" w:rsidRDefault="00062011" w:rsidP="00062011">
      <w:pPr>
        <w:pStyle w:val="ListParagraph"/>
        <w:numPr>
          <w:ilvl w:val="2"/>
          <w:numId w:val="4"/>
        </w:numPr>
        <w:spacing w:before="240" w:after="0" w:line="256" w:lineRule="auto"/>
        <w:jc w:val="both"/>
      </w:pPr>
      <w:r>
        <w:t>Press buttons by pointing at them and clicking the trigger on your controller.</w:t>
      </w:r>
    </w:p>
    <w:p w14:paraId="00000008" w14:textId="4E9A9C1F" w:rsidR="00A166B4" w:rsidRDefault="007D2DC8">
      <w:pPr>
        <w:numPr>
          <w:ilvl w:val="1"/>
          <w:numId w:val="4"/>
        </w:numPr>
        <w:pBdr>
          <w:top w:val="nil"/>
          <w:left w:val="nil"/>
          <w:bottom w:val="nil"/>
          <w:right w:val="nil"/>
          <w:between w:val="nil"/>
        </w:pBdr>
        <w:tabs>
          <w:tab w:val="left" w:pos="216"/>
        </w:tabs>
        <w:spacing w:after="0"/>
        <w:jc w:val="both"/>
      </w:pPr>
      <w:r>
        <w:rPr>
          <w:color w:val="000000"/>
        </w:rPr>
        <w:t>Create a new positive charge</w:t>
      </w:r>
      <w:r w:rsidR="00440958">
        <w:rPr>
          <w:color w:val="000000"/>
        </w:rPr>
        <w:t>d particle</w:t>
      </w:r>
      <w:r>
        <w:rPr>
          <w:color w:val="000000"/>
        </w:rPr>
        <w:t xml:space="preserve"> by pointing at the button labeled “Positive” and clicking the </w:t>
      </w:r>
      <w:r>
        <w:rPr>
          <w:color w:val="000000"/>
          <w:u w:val="single"/>
        </w:rPr>
        <w:t>trigger</w:t>
      </w:r>
      <w:r>
        <w:rPr>
          <w:color w:val="000000"/>
        </w:rPr>
        <w:t>.</w:t>
      </w:r>
      <w:r w:rsidR="00062011">
        <w:rPr>
          <w:color w:val="000000"/>
        </w:rPr>
        <w:t xml:space="preserve"> </w:t>
      </w:r>
    </w:p>
    <w:p w14:paraId="00000009" w14:textId="2AB6F814" w:rsidR="00A166B4" w:rsidRDefault="007D2DC8">
      <w:pPr>
        <w:numPr>
          <w:ilvl w:val="1"/>
          <w:numId w:val="4"/>
        </w:numPr>
        <w:pBdr>
          <w:top w:val="nil"/>
          <w:left w:val="nil"/>
          <w:bottom w:val="nil"/>
          <w:right w:val="nil"/>
          <w:between w:val="nil"/>
        </w:pBdr>
        <w:tabs>
          <w:tab w:val="left" w:pos="216"/>
        </w:tabs>
        <w:spacing w:after="0"/>
        <w:jc w:val="both"/>
      </w:pPr>
      <w:r>
        <w:rPr>
          <w:color w:val="000000"/>
        </w:rPr>
        <w:t>Point at the newly created charge</w:t>
      </w:r>
      <w:r w:rsidR="00440958">
        <w:rPr>
          <w:color w:val="000000"/>
        </w:rPr>
        <w:t>d particle</w:t>
      </w:r>
      <w:r>
        <w:rPr>
          <w:color w:val="000000"/>
        </w:rPr>
        <w:t xml:space="preserve"> and hold down the </w:t>
      </w:r>
      <w:r>
        <w:rPr>
          <w:color w:val="000000"/>
          <w:u w:val="single"/>
        </w:rPr>
        <w:t>grip</w:t>
      </w:r>
      <w:r>
        <w:rPr>
          <w:color w:val="000000"/>
        </w:rPr>
        <w:t xml:space="preserve"> button to hold the </w:t>
      </w:r>
      <w:r w:rsidR="00440958">
        <w:rPr>
          <w:color w:val="000000"/>
        </w:rPr>
        <w:t>particle</w:t>
      </w:r>
      <w:r>
        <w:rPr>
          <w:color w:val="000000"/>
        </w:rPr>
        <w:t xml:space="preserve"> and move it around your space.</w:t>
      </w:r>
    </w:p>
    <w:p w14:paraId="0000000A" w14:textId="0323429A" w:rsidR="00A166B4" w:rsidRDefault="007D2DC8">
      <w:pPr>
        <w:numPr>
          <w:ilvl w:val="1"/>
          <w:numId w:val="4"/>
        </w:numPr>
        <w:pBdr>
          <w:top w:val="nil"/>
          <w:left w:val="nil"/>
          <w:bottom w:val="nil"/>
          <w:right w:val="nil"/>
          <w:between w:val="nil"/>
        </w:pBdr>
        <w:tabs>
          <w:tab w:val="left" w:pos="216"/>
        </w:tabs>
        <w:spacing w:after="0"/>
        <w:jc w:val="both"/>
      </w:pPr>
      <w:r>
        <w:rPr>
          <w:color w:val="000000"/>
        </w:rPr>
        <w:t xml:space="preserve">While holding the </w:t>
      </w:r>
      <w:r w:rsidR="00440958">
        <w:rPr>
          <w:color w:val="000000"/>
        </w:rPr>
        <w:t>particle</w:t>
      </w:r>
      <w:r>
        <w:rPr>
          <w:color w:val="000000"/>
        </w:rPr>
        <w:t xml:space="preserve">, push the </w:t>
      </w:r>
      <w:r>
        <w:rPr>
          <w:color w:val="000000"/>
          <w:u w:val="single"/>
        </w:rPr>
        <w:t xml:space="preserve">controller </w:t>
      </w:r>
      <w:proofErr w:type="spellStart"/>
      <w:r>
        <w:rPr>
          <w:color w:val="000000"/>
          <w:u w:val="single"/>
        </w:rPr>
        <w:t>thumbstick</w:t>
      </w:r>
      <w:proofErr w:type="spellEnd"/>
      <w:r>
        <w:rPr>
          <w:color w:val="000000"/>
        </w:rPr>
        <w:t xml:space="preserve"> away from you to push the </w:t>
      </w:r>
      <w:r w:rsidR="00440958">
        <w:rPr>
          <w:color w:val="000000"/>
        </w:rPr>
        <w:t xml:space="preserve">particle </w:t>
      </w:r>
      <w:r>
        <w:rPr>
          <w:color w:val="000000"/>
        </w:rPr>
        <w:t xml:space="preserve">away. Move the </w:t>
      </w:r>
      <w:proofErr w:type="spellStart"/>
      <w:r>
        <w:rPr>
          <w:color w:val="000000"/>
          <w:u w:val="single"/>
        </w:rPr>
        <w:t>thumbstick</w:t>
      </w:r>
      <w:proofErr w:type="spellEnd"/>
      <w:r>
        <w:rPr>
          <w:color w:val="000000"/>
        </w:rPr>
        <w:t xml:space="preserve"> toward you to pull the </w:t>
      </w:r>
      <w:r w:rsidR="00440958">
        <w:rPr>
          <w:color w:val="000000"/>
        </w:rPr>
        <w:t>particle</w:t>
      </w:r>
      <w:r>
        <w:rPr>
          <w:color w:val="000000"/>
        </w:rPr>
        <w:t xml:space="preserve"> toward you.  This will work for every movable object in the simulation.</w:t>
      </w:r>
    </w:p>
    <w:p w14:paraId="0000000B" w14:textId="63CBC9A2" w:rsidR="00A166B4" w:rsidRDefault="007D2DC8">
      <w:pPr>
        <w:numPr>
          <w:ilvl w:val="1"/>
          <w:numId w:val="4"/>
        </w:numPr>
        <w:pBdr>
          <w:top w:val="nil"/>
          <w:left w:val="nil"/>
          <w:bottom w:val="nil"/>
          <w:right w:val="nil"/>
          <w:between w:val="nil"/>
        </w:pBdr>
        <w:tabs>
          <w:tab w:val="left" w:pos="216"/>
        </w:tabs>
        <w:spacing w:after="0"/>
        <w:jc w:val="both"/>
      </w:pPr>
      <w:r>
        <w:rPr>
          <w:color w:val="000000"/>
        </w:rPr>
        <w:t xml:space="preserve">Anchor the </w:t>
      </w:r>
      <w:r w:rsidR="00440958">
        <w:rPr>
          <w:color w:val="000000"/>
        </w:rPr>
        <w:t xml:space="preserve">particle </w:t>
      </w:r>
      <w:r>
        <w:rPr>
          <w:color w:val="000000"/>
        </w:rPr>
        <w:t xml:space="preserve">by pointing at it and pressing the </w:t>
      </w:r>
      <w:r>
        <w:rPr>
          <w:color w:val="000000"/>
          <w:u w:val="single"/>
        </w:rPr>
        <w:t>trigger</w:t>
      </w:r>
      <w:r>
        <w:rPr>
          <w:color w:val="000000"/>
        </w:rPr>
        <w:t xml:space="preserve">. This locks the </w:t>
      </w:r>
      <w:r w:rsidR="00440958">
        <w:rPr>
          <w:color w:val="000000"/>
        </w:rPr>
        <w:t xml:space="preserve">particle </w:t>
      </w:r>
      <w:r>
        <w:rPr>
          <w:color w:val="000000"/>
        </w:rPr>
        <w:t xml:space="preserve">at a point in space and is visually represented by </w:t>
      </w:r>
      <w:r>
        <w:t xml:space="preserve">a cage around the </w:t>
      </w:r>
      <w:r w:rsidR="00440958">
        <w:rPr>
          <w:color w:val="000000"/>
        </w:rPr>
        <w:t>particle</w:t>
      </w:r>
      <w:r>
        <w:rPr>
          <w:color w:val="000000"/>
        </w:rPr>
        <w:t xml:space="preserve">.  To un-anchor the </w:t>
      </w:r>
      <w:r w:rsidR="00440958">
        <w:rPr>
          <w:color w:val="000000"/>
        </w:rPr>
        <w:t>particle</w:t>
      </w:r>
      <w:r>
        <w:rPr>
          <w:color w:val="000000"/>
        </w:rPr>
        <w:t xml:space="preserve">, point at it and press the </w:t>
      </w:r>
      <w:r>
        <w:rPr>
          <w:color w:val="000000"/>
          <w:u w:val="single"/>
        </w:rPr>
        <w:t>trigger</w:t>
      </w:r>
      <w:r>
        <w:rPr>
          <w:color w:val="000000"/>
        </w:rPr>
        <w:t xml:space="preserve"> again.</w:t>
      </w:r>
    </w:p>
    <w:p w14:paraId="0000000C" w14:textId="65CB3461" w:rsidR="00A166B4" w:rsidRDefault="007D2DC8">
      <w:pPr>
        <w:numPr>
          <w:ilvl w:val="1"/>
          <w:numId w:val="4"/>
        </w:numPr>
        <w:pBdr>
          <w:top w:val="nil"/>
          <w:left w:val="nil"/>
          <w:bottom w:val="nil"/>
          <w:right w:val="nil"/>
          <w:between w:val="nil"/>
        </w:pBdr>
        <w:tabs>
          <w:tab w:val="left" w:pos="216"/>
        </w:tabs>
        <w:spacing w:after="0"/>
        <w:jc w:val="both"/>
      </w:pPr>
      <w:r>
        <w:rPr>
          <w:color w:val="000000"/>
        </w:rPr>
        <w:lastRenderedPageBreak/>
        <w:t xml:space="preserve">Pause physics in the simulation by clicking the button labeled “Pause Physics.” This pauses the motion of all free </w:t>
      </w:r>
      <w:r w:rsidR="00440958">
        <w:rPr>
          <w:color w:val="000000"/>
        </w:rPr>
        <w:t>particle</w:t>
      </w:r>
      <w:r w:rsidR="00440958">
        <w:rPr>
          <w:color w:val="000000"/>
        </w:rPr>
        <w:t>s</w:t>
      </w:r>
      <w:r>
        <w:rPr>
          <w:color w:val="000000"/>
        </w:rPr>
        <w:t>, allowing you to configure an experiment. Clicking the same button again will resume physics.</w:t>
      </w:r>
    </w:p>
    <w:p w14:paraId="0000000D" w14:textId="47DD3FCD" w:rsidR="00A166B4" w:rsidRDefault="007D2DC8">
      <w:pPr>
        <w:numPr>
          <w:ilvl w:val="1"/>
          <w:numId w:val="4"/>
        </w:numPr>
        <w:pBdr>
          <w:top w:val="nil"/>
          <w:left w:val="nil"/>
          <w:bottom w:val="nil"/>
          <w:right w:val="nil"/>
          <w:between w:val="nil"/>
        </w:pBdr>
        <w:tabs>
          <w:tab w:val="left" w:pos="216"/>
        </w:tabs>
        <w:spacing w:after="0"/>
        <w:jc w:val="both"/>
      </w:pPr>
      <w:r>
        <w:rPr>
          <w:color w:val="000000"/>
        </w:rPr>
        <w:t xml:space="preserve">Delete the </w:t>
      </w:r>
      <w:r w:rsidR="00440958">
        <w:rPr>
          <w:color w:val="000000"/>
        </w:rPr>
        <w:t xml:space="preserve">particle </w:t>
      </w:r>
      <w:r>
        <w:rPr>
          <w:color w:val="000000"/>
        </w:rPr>
        <w:t xml:space="preserve">by holding down the </w:t>
      </w:r>
      <w:r>
        <w:rPr>
          <w:color w:val="000000"/>
          <w:u w:val="single"/>
        </w:rPr>
        <w:t>B or Y button</w:t>
      </w:r>
      <w:r>
        <w:rPr>
          <w:color w:val="000000"/>
        </w:rPr>
        <w:t xml:space="preserve">, pointing at it, and pressing the </w:t>
      </w:r>
      <w:r>
        <w:rPr>
          <w:color w:val="000000"/>
          <w:u w:val="single"/>
        </w:rPr>
        <w:t>trigger</w:t>
      </w:r>
      <w:r>
        <w:rPr>
          <w:color w:val="000000"/>
        </w:rPr>
        <w:t>.</w:t>
      </w:r>
    </w:p>
    <w:p w14:paraId="0000000E" w14:textId="77777777" w:rsidR="00A166B4" w:rsidRDefault="007D2DC8">
      <w:pPr>
        <w:numPr>
          <w:ilvl w:val="1"/>
          <w:numId w:val="4"/>
        </w:numPr>
        <w:pBdr>
          <w:top w:val="nil"/>
          <w:left w:val="nil"/>
          <w:bottom w:val="nil"/>
          <w:right w:val="nil"/>
          <w:between w:val="nil"/>
        </w:pBdr>
        <w:tabs>
          <w:tab w:val="left" w:pos="216"/>
        </w:tabs>
        <w:jc w:val="both"/>
      </w:pPr>
      <w:r>
        <w:rPr>
          <w:color w:val="000000"/>
        </w:rPr>
        <w:t>Reset the lab</w:t>
      </w:r>
      <w:r>
        <w:t>, deleting all charges and tools,</w:t>
      </w:r>
      <w:r>
        <w:rPr>
          <w:color w:val="000000"/>
        </w:rPr>
        <w:t xml:space="preserve"> by clicking the </w:t>
      </w:r>
      <w:r>
        <w:t>“</w:t>
      </w:r>
      <w:r>
        <w:rPr>
          <w:color w:val="000000"/>
        </w:rPr>
        <w:t>Reset</w:t>
      </w:r>
      <w:r>
        <w:t>”</w:t>
      </w:r>
      <w:r>
        <w:rPr>
          <w:color w:val="000000"/>
        </w:rPr>
        <w:t xml:space="preserve"> button.</w:t>
      </w:r>
    </w:p>
    <w:p w14:paraId="0000000F" w14:textId="77777777" w:rsidR="00A166B4" w:rsidRDefault="007D2DC8">
      <w:pPr>
        <w:pBdr>
          <w:top w:val="nil"/>
          <w:left w:val="nil"/>
          <w:bottom w:val="nil"/>
          <w:right w:val="nil"/>
          <w:between w:val="nil"/>
        </w:pBdr>
        <w:ind w:left="-360"/>
        <w:rPr>
          <w:b/>
          <w:color w:val="000000"/>
        </w:rPr>
      </w:pPr>
      <w:bookmarkStart w:id="0" w:name="_heading=h.gjdgxs" w:colFirst="0" w:colLast="0"/>
      <w:bookmarkEnd w:id="0"/>
      <w:r>
        <w:rPr>
          <w:b/>
          <w:color w:val="000000"/>
        </w:rPr>
        <w:t>Electrically Charged Particles</w:t>
      </w:r>
    </w:p>
    <w:p w14:paraId="00000011" w14:textId="3669A8FF" w:rsidR="00A166B4" w:rsidRDefault="007D2DC8" w:rsidP="00062011">
      <w:pPr>
        <w:pBdr>
          <w:top w:val="nil"/>
          <w:left w:val="nil"/>
          <w:bottom w:val="nil"/>
          <w:right w:val="nil"/>
          <w:between w:val="nil"/>
        </w:pBdr>
        <w:jc w:val="both"/>
        <w:rPr>
          <w:b/>
        </w:rPr>
      </w:pPr>
      <w:r>
        <w:rPr>
          <w:color w:val="000000"/>
        </w:rPr>
        <w:t xml:space="preserve">Take turns exploring the simulation.  Try creating multiple electric charges.  Try mixing charge types.  Try adding more than two charges to the simulation. Discuss with your group how these simulated electric charges interact with each other.  </w:t>
      </w:r>
      <w:r>
        <w:rPr>
          <w:i/>
          <w:color w:val="000000"/>
        </w:rPr>
        <w:t>Does your model for the interaction between electric charges align with your observations of the simulated charges?</w:t>
      </w:r>
    </w:p>
    <w:p w14:paraId="0000001C" w14:textId="77777777" w:rsidR="00A166B4" w:rsidRDefault="007D2DC8">
      <w:pPr>
        <w:keepNext/>
        <w:pBdr>
          <w:top w:val="single" w:sz="4" w:space="1" w:color="000000"/>
          <w:left w:val="nil"/>
          <w:bottom w:val="single" w:sz="4" w:space="1" w:color="000000"/>
          <w:right w:val="single" w:sz="4" w:space="4" w:color="000000"/>
          <w:between w:val="nil"/>
        </w:pBdr>
        <w:shd w:val="clear" w:color="auto" w:fill="D9D9D9"/>
        <w:spacing w:before="180" w:after="180" w:line="276" w:lineRule="auto"/>
        <w:ind w:left="-360" w:right="4320"/>
        <w:rPr>
          <w:b/>
          <w:color w:val="000000"/>
          <w:sz w:val="28"/>
          <w:szCs w:val="28"/>
        </w:rPr>
      </w:pPr>
      <w:r>
        <w:rPr>
          <w:b/>
          <w:color w:val="000000"/>
          <w:sz w:val="28"/>
          <w:szCs w:val="28"/>
        </w:rPr>
        <w:t>Modeling Force</w:t>
      </w:r>
    </w:p>
    <w:p w14:paraId="0000001D" w14:textId="3269D9D7" w:rsidR="00A166B4" w:rsidRDefault="00062011">
      <w:pPr>
        <w:pBdr>
          <w:top w:val="nil"/>
          <w:left w:val="nil"/>
          <w:bottom w:val="nil"/>
          <w:right w:val="nil"/>
          <w:between w:val="nil"/>
        </w:pBdr>
        <w:jc w:val="both"/>
        <w:rPr>
          <w:color w:val="000000"/>
        </w:rPr>
      </w:pPr>
      <w:r>
        <w:rPr>
          <w:color w:val="000000"/>
        </w:rPr>
        <w:t>A goal of</w:t>
      </w:r>
      <w:r w:rsidR="007D2DC8">
        <w:rPr>
          <w:color w:val="000000"/>
        </w:rPr>
        <w:t xml:space="preserve"> today’s lab is to develop and test a model describing the force between two electrically charged particles in the VR lab. To do so, you will design an experiment to answer the following question:</w:t>
      </w:r>
    </w:p>
    <w:p w14:paraId="0000001F" w14:textId="0F191EE2" w:rsidR="00A166B4" w:rsidRPr="00062011" w:rsidRDefault="007D2DC8" w:rsidP="00062011">
      <w:pPr>
        <w:pBdr>
          <w:top w:val="nil"/>
          <w:left w:val="nil"/>
          <w:bottom w:val="nil"/>
          <w:right w:val="nil"/>
          <w:between w:val="nil"/>
        </w:pBdr>
        <w:ind w:left="504"/>
        <w:jc w:val="both"/>
        <w:rPr>
          <w:i/>
          <w:color w:val="000000"/>
        </w:rPr>
      </w:pPr>
      <w:r>
        <w:rPr>
          <w:i/>
          <w:color w:val="000000"/>
        </w:rPr>
        <w:t>How does the force between two electrically charged particles depend on those particles’ charge and on the distance between those particles?</w:t>
      </w:r>
    </w:p>
    <w:p w14:paraId="00000020" w14:textId="77777777" w:rsidR="00A166B4" w:rsidRDefault="007D2DC8">
      <w:pPr>
        <w:pBdr>
          <w:top w:val="nil"/>
          <w:left w:val="nil"/>
          <w:bottom w:val="nil"/>
          <w:right w:val="nil"/>
          <w:between w:val="nil"/>
        </w:pBdr>
        <w:ind w:left="-360"/>
        <w:rPr>
          <w:b/>
          <w:color w:val="000000"/>
        </w:rPr>
      </w:pPr>
      <w:r>
        <w:rPr>
          <w:b/>
          <w:color w:val="000000"/>
        </w:rPr>
        <w:t>Tools Available for Experimental Design</w:t>
      </w:r>
    </w:p>
    <w:p w14:paraId="00000021" w14:textId="77777777" w:rsidR="00A166B4" w:rsidRDefault="007D2DC8">
      <w:pPr>
        <w:pBdr>
          <w:top w:val="nil"/>
          <w:left w:val="nil"/>
          <w:bottom w:val="nil"/>
          <w:right w:val="nil"/>
          <w:between w:val="nil"/>
        </w:pBdr>
        <w:ind w:left="-360"/>
        <w:rPr>
          <w:color w:val="000000"/>
        </w:rPr>
      </w:pPr>
      <w:r>
        <w:rPr>
          <w:color w:val="000000"/>
        </w:rPr>
        <w:tab/>
        <w:t>Before testing a model, we must first understand the tools available to use in experiments.</w:t>
      </w:r>
    </w:p>
    <w:p w14:paraId="00000022" w14:textId="31E62325" w:rsidR="00A166B4" w:rsidRDefault="007D2DC8">
      <w:pPr>
        <w:pBdr>
          <w:top w:val="nil"/>
          <w:left w:val="nil"/>
          <w:bottom w:val="nil"/>
          <w:right w:val="nil"/>
          <w:between w:val="nil"/>
        </w:pBdr>
        <w:jc w:val="both"/>
        <w:rPr>
          <w:color w:val="000000"/>
        </w:rPr>
      </w:pPr>
      <w:r>
        <w:rPr>
          <w:b/>
          <w:color w:val="000000"/>
        </w:rPr>
        <w:t>Create a measuring tape.</w:t>
      </w:r>
      <w:r>
        <w:rPr>
          <w:color w:val="000000"/>
        </w:rPr>
        <w:t xml:space="preserve">  Create two </w:t>
      </w:r>
      <w:r w:rsidR="00440958">
        <w:rPr>
          <w:color w:val="000000"/>
        </w:rPr>
        <w:t>particles</w:t>
      </w:r>
      <w:r>
        <w:rPr>
          <w:color w:val="000000"/>
        </w:rPr>
        <w:t xml:space="preserve"> and anchor them nearby.  Measure the distance between the </w:t>
      </w:r>
      <w:r w:rsidR="00440958">
        <w:rPr>
          <w:color w:val="000000"/>
        </w:rPr>
        <w:t>particles</w:t>
      </w:r>
      <w:r>
        <w:rPr>
          <w:color w:val="000000"/>
        </w:rPr>
        <w:t xml:space="preserve">. Discuss the following questions with your group: </w:t>
      </w:r>
    </w:p>
    <w:p w14:paraId="00000023" w14:textId="77777777" w:rsidR="00A166B4" w:rsidRDefault="007D2DC8">
      <w:pPr>
        <w:numPr>
          <w:ilvl w:val="0"/>
          <w:numId w:val="2"/>
        </w:numPr>
        <w:pBdr>
          <w:top w:val="nil"/>
          <w:left w:val="nil"/>
          <w:bottom w:val="nil"/>
          <w:right w:val="nil"/>
          <w:between w:val="nil"/>
        </w:pBdr>
        <w:spacing w:after="0"/>
        <w:jc w:val="both"/>
        <w:rPr>
          <w:i/>
          <w:color w:val="000000"/>
        </w:rPr>
      </w:pPr>
      <w:r>
        <w:rPr>
          <w:i/>
          <w:color w:val="000000"/>
        </w:rPr>
        <w:t xml:space="preserve">What is the uncertainty associated with your measurements?  </w:t>
      </w:r>
    </w:p>
    <w:p w14:paraId="7779538C" w14:textId="05929399" w:rsidR="00440958" w:rsidRDefault="007D2DC8" w:rsidP="00440958">
      <w:pPr>
        <w:numPr>
          <w:ilvl w:val="0"/>
          <w:numId w:val="2"/>
        </w:numPr>
        <w:pBdr>
          <w:top w:val="nil"/>
          <w:left w:val="nil"/>
          <w:bottom w:val="nil"/>
          <w:right w:val="nil"/>
          <w:between w:val="nil"/>
        </w:pBdr>
        <w:spacing w:after="0"/>
        <w:jc w:val="both"/>
        <w:rPr>
          <w:color w:val="000000"/>
        </w:rPr>
      </w:pPr>
      <w:r>
        <w:rPr>
          <w:i/>
          <w:color w:val="000000"/>
        </w:rPr>
        <w:t xml:space="preserve">Is this random uncertainty or instrumental uncertainty?  </w:t>
      </w:r>
    </w:p>
    <w:p w14:paraId="63350668" w14:textId="77777777" w:rsidR="00440958" w:rsidRPr="00440958" w:rsidRDefault="00440958" w:rsidP="00440958">
      <w:pPr>
        <w:pBdr>
          <w:top w:val="nil"/>
          <w:left w:val="nil"/>
          <w:bottom w:val="nil"/>
          <w:right w:val="nil"/>
          <w:between w:val="nil"/>
        </w:pBdr>
        <w:spacing w:after="0"/>
        <w:jc w:val="both"/>
        <w:rPr>
          <w:color w:val="000000"/>
        </w:rPr>
      </w:pPr>
    </w:p>
    <w:p w14:paraId="00000026" w14:textId="28E86BB9" w:rsidR="00A166B4" w:rsidRDefault="007D2DC8" w:rsidP="00440958">
      <w:pPr>
        <w:pBdr>
          <w:top w:val="nil"/>
          <w:left w:val="nil"/>
          <w:bottom w:val="nil"/>
          <w:right w:val="nil"/>
          <w:between w:val="nil"/>
        </w:pBdr>
        <w:spacing w:after="0"/>
        <w:jc w:val="both"/>
        <w:rPr>
          <w:color w:val="000000"/>
        </w:rPr>
      </w:pPr>
      <w:r>
        <w:rPr>
          <w:b/>
        </w:rPr>
        <w:t>C</w:t>
      </w:r>
      <w:r>
        <w:rPr>
          <w:b/>
          <w:color w:val="000000"/>
        </w:rPr>
        <w:t>reate a force meter.</w:t>
      </w:r>
      <w:r>
        <w:rPr>
          <w:color w:val="000000"/>
        </w:rPr>
        <w:t xml:space="preserve">  Attach </w:t>
      </w:r>
      <w:r>
        <w:t xml:space="preserve">a positive </w:t>
      </w:r>
      <w:r>
        <w:rPr>
          <w:color w:val="000000"/>
        </w:rPr>
        <w:t xml:space="preserve">charge to the force meter by placing the charge on the </w:t>
      </w:r>
      <w:r>
        <w:t xml:space="preserve">spiky </w:t>
      </w:r>
      <w:r>
        <w:rPr>
          <w:color w:val="000000"/>
        </w:rPr>
        <w:t xml:space="preserve">end of the meter (note: the orange end of the force meter is always anchored).  </w:t>
      </w:r>
      <w:r>
        <w:t xml:space="preserve">Place the other anchored charge </w:t>
      </w:r>
      <w:r>
        <w:rPr>
          <w:color w:val="000000"/>
        </w:rPr>
        <w:t xml:space="preserve">near the force meter.  If nothing happens, you may need to resume physics in the simulation.  Discuss the following questions with your group: </w:t>
      </w:r>
    </w:p>
    <w:p w14:paraId="00000028" w14:textId="791FD058" w:rsidR="00A166B4" w:rsidRDefault="007D2DC8" w:rsidP="00B1146F">
      <w:pPr>
        <w:numPr>
          <w:ilvl w:val="0"/>
          <w:numId w:val="7"/>
        </w:numPr>
        <w:pBdr>
          <w:top w:val="nil"/>
          <w:left w:val="nil"/>
          <w:bottom w:val="nil"/>
          <w:right w:val="nil"/>
          <w:between w:val="nil"/>
        </w:pBdr>
        <w:spacing w:after="0"/>
        <w:jc w:val="both"/>
        <w:rPr>
          <w:i/>
          <w:color w:val="000000"/>
        </w:rPr>
      </w:pPr>
      <w:r>
        <w:rPr>
          <w:i/>
          <w:color w:val="000000"/>
        </w:rPr>
        <w:t>How are the magnitude and direction of a</w:t>
      </w:r>
      <w:r w:rsidR="00B1146F">
        <w:rPr>
          <w:i/>
          <w:color w:val="000000"/>
        </w:rPr>
        <w:t xml:space="preserve"> measured</w:t>
      </w:r>
      <w:r>
        <w:rPr>
          <w:i/>
          <w:color w:val="000000"/>
        </w:rPr>
        <w:t xml:space="preserve"> force indicated by the force meter?  </w:t>
      </w:r>
    </w:p>
    <w:p w14:paraId="00000029" w14:textId="77777777" w:rsidR="00A166B4" w:rsidRDefault="007D2DC8">
      <w:pPr>
        <w:numPr>
          <w:ilvl w:val="0"/>
          <w:numId w:val="7"/>
        </w:numPr>
        <w:pBdr>
          <w:top w:val="nil"/>
          <w:left w:val="nil"/>
          <w:bottom w:val="nil"/>
          <w:right w:val="nil"/>
          <w:between w:val="nil"/>
        </w:pBdr>
        <w:spacing w:after="0"/>
        <w:jc w:val="both"/>
        <w:rPr>
          <w:i/>
          <w:color w:val="000000"/>
        </w:rPr>
      </w:pPr>
      <w:r>
        <w:rPr>
          <w:i/>
          <w:color w:val="000000"/>
        </w:rPr>
        <w:t xml:space="preserve">What is the uncertainty associated with your measurements?  </w:t>
      </w:r>
    </w:p>
    <w:p w14:paraId="0000002A" w14:textId="77777777" w:rsidR="00A166B4" w:rsidRDefault="007D2DC8">
      <w:pPr>
        <w:numPr>
          <w:ilvl w:val="0"/>
          <w:numId w:val="7"/>
        </w:numPr>
        <w:pBdr>
          <w:top w:val="nil"/>
          <w:left w:val="nil"/>
          <w:bottom w:val="nil"/>
          <w:right w:val="nil"/>
          <w:between w:val="nil"/>
        </w:pBdr>
        <w:jc w:val="both"/>
        <w:rPr>
          <w:i/>
          <w:color w:val="000000"/>
        </w:rPr>
      </w:pPr>
      <w:r>
        <w:rPr>
          <w:i/>
          <w:color w:val="000000"/>
        </w:rPr>
        <w:t>Is this random uncertainty or instrumental uncertainty?</w:t>
      </w:r>
    </w:p>
    <w:p w14:paraId="0000002C" w14:textId="77777777" w:rsidR="00A166B4" w:rsidRDefault="007D2DC8">
      <w:pPr>
        <w:pBdr>
          <w:top w:val="nil"/>
          <w:left w:val="nil"/>
          <w:bottom w:val="nil"/>
          <w:right w:val="nil"/>
          <w:between w:val="nil"/>
        </w:pBdr>
        <w:jc w:val="both"/>
        <w:rPr>
          <w:color w:val="000000"/>
        </w:rPr>
      </w:pPr>
      <w:r>
        <w:rPr>
          <w:color w:val="000000"/>
        </w:rPr>
        <w:t xml:space="preserve">Remove the positive charge attached to the force meter and replace it with a negative charge.  Discuss the following questions with your group: </w:t>
      </w:r>
    </w:p>
    <w:p w14:paraId="0000002E" w14:textId="5488AC3D" w:rsidR="00A166B4" w:rsidRDefault="007D2DC8" w:rsidP="00B1146F">
      <w:pPr>
        <w:numPr>
          <w:ilvl w:val="0"/>
          <w:numId w:val="5"/>
        </w:numPr>
        <w:pBdr>
          <w:top w:val="nil"/>
          <w:left w:val="nil"/>
          <w:bottom w:val="nil"/>
          <w:right w:val="nil"/>
          <w:between w:val="nil"/>
        </w:pBdr>
        <w:spacing w:after="0"/>
        <w:jc w:val="both"/>
        <w:rPr>
          <w:i/>
          <w:color w:val="000000"/>
        </w:rPr>
      </w:pPr>
      <w:r>
        <w:rPr>
          <w:i/>
          <w:color w:val="000000"/>
        </w:rPr>
        <w:t xml:space="preserve">How does the force meter indicate an attractive force versus a repulsive force?  </w:t>
      </w:r>
    </w:p>
    <w:p w14:paraId="0000002F" w14:textId="77777777" w:rsidR="00A166B4" w:rsidRDefault="007D2DC8">
      <w:pPr>
        <w:numPr>
          <w:ilvl w:val="0"/>
          <w:numId w:val="5"/>
        </w:numPr>
        <w:pBdr>
          <w:top w:val="nil"/>
          <w:left w:val="nil"/>
          <w:bottom w:val="nil"/>
          <w:right w:val="nil"/>
          <w:between w:val="nil"/>
        </w:pBdr>
        <w:jc w:val="both"/>
        <w:rPr>
          <w:i/>
          <w:color w:val="000000"/>
        </w:rPr>
      </w:pPr>
      <w:r>
        <w:rPr>
          <w:i/>
          <w:color w:val="000000"/>
        </w:rPr>
        <w:t>What does a negative value on the force meter mean?</w:t>
      </w:r>
    </w:p>
    <w:p w14:paraId="00000030" w14:textId="56C564D1" w:rsidR="00A166B4" w:rsidRDefault="007D2DC8">
      <w:pPr>
        <w:pBdr>
          <w:top w:val="nil"/>
          <w:left w:val="nil"/>
          <w:bottom w:val="nil"/>
          <w:right w:val="nil"/>
          <w:between w:val="nil"/>
        </w:pBdr>
        <w:jc w:val="both"/>
        <w:rPr>
          <w:color w:val="000000"/>
        </w:rPr>
      </w:pPr>
      <w:r>
        <w:rPr>
          <w:color w:val="000000"/>
        </w:rPr>
        <w:t xml:space="preserve">Grab the </w:t>
      </w:r>
      <w:r w:rsidR="00B1146F">
        <w:rPr>
          <w:color w:val="000000"/>
        </w:rPr>
        <w:t>particle</w:t>
      </w:r>
      <w:r>
        <w:rPr>
          <w:color w:val="000000"/>
        </w:rPr>
        <w:t xml:space="preserve"> that is not currently attached to the force meter and move it around.  Discuss the following questions with your group: </w:t>
      </w:r>
    </w:p>
    <w:p w14:paraId="00000031" w14:textId="77777777" w:rsidR="00A166B4" w:rsidRDefault="007D2DC8">
      <w:pPr>
        <w:numPr>
          <w:ilvl w:val="0"/>
          <w:numId w:val="3"/>
        </w:numPr>
        <w:pBdr>
          <w:top w:val="nil"/>
          <w:left w:val="nil"/>
          <w:bottom w:val="nil"/>
          <w:right w:val="nil"/>
          <w:between w:val="nil"/>
        </w:pBdr>
        <w:spacing w:after="0"/>
        <w:jc w:val="both"/>
        <w:rPr>
          <w:i/>
          <w:color w:val="000000"/>
        </w:rPr>
      </w:pPr>
      <w:r>
        <w:rPr>
          <w:i/>
          <w:color w:val="000000"/>
        </w:rPr>
        <w:t xml:space="preserve">Why does the force meter’s value change as the particle pivots about?  </w:t>
      </w:r>
    </w:p>
    <w:p w14:paraId="00000032" w14:textId="77777777" w:rsidR="00A166B4" w:rsidRDefault="007D2DC8">
      <w:pPr>
        <w:numPr>
          <w:ilvl w:val="0"/>
          <w:numId w:val="3"/>
        </w:numPr>
        <w:pBdr>
          <w:top w:val="nil"/>
          <w:left w:val="nil"/>
          <w:bottom w:val="nil"/>
          <w:right w:val="nil"/>
          <w:between w:val="nil"/>
        </w:pBdr>
        <w:jc w:val="both"/>
        <w:rPr>
          <w:i/>
          <w:color w:val="000000"/>
        </w:rPr>
      </w:pPr>
      <w:r>
        <w:rPr>
          <w:i/>
          <w:color w:val="000000"/>
        </w:rPr>
        <w:lastRenderedPageBreak/>
        <w:t xml:space="preserve">Does the force meter measure the </w:t>
      </w:r>
      <w:r w:rsidRPr="00B1146F">
        <w:rPr>
          <w:i/>
          <w:color w:val="000000"/>
          <w:u w:val="single"/>
        </w:rPr>
        <w:t>net</w:t>
      </w:r>
      <w:r>
        <w:rPr>
          <w:i/>
          <w:color w:val="000000"/>
        </w:rPr>
        <w:t xml:space="preserve"> force acting on the particle attached to it?</w:t>
      </w:r>
    </w:p>
    <w:p w14:paraId="00000033" w14:textId="77777777" w:rsidR="00A166B4" w:rsidRDefault="007D2DC8">
      <w:pPr>
        <w:pBdr>
          <w:top w:val="nil"/>
          <w:left w:val="nil"/>
          <w:bottom w:val="nil"/>
          <w:right w:val="nil"/>
          <w:between w:val="nil"/>
        </w:pBdr>
        <w:jc w:val="both"/>
        <w:rPr>
          <w:color w:val="000000"/>
        </w:rPr>
      </w:pPr>
      <w:r w:rsidRPr="00062011">
        <w:rPr>
          <w:b/>
          <w:bCs/>
          <w:color w:val="000000"/>
        </w:rPr>
        <w:t>Check in with an instructor regarding your understanding of the available measurement tools</w:t>
      </w:r>
      <w:r>
        <w:rPr>
          <w:color w:val="000000"/>
        </w:rPr>
        <w:t xml:space="preserve"> before proceeding too far into your experimental design.</w:t>
      </w:r>
    </w:p>
    <w:p w14:paraId="2A97EFC7" w14:textId="77777777" w:rsidR="00062011" w:rsidRDefault="00062011">
      <w:pPr>
        <w:pBdr>
          <w:top w:val="nil"/>
          <w:left w:val="nil"/>
          <w:bottom w:val="nil"/>
          <w:right w:val="nil"/>
          <w:between w:val="nil"/>
        </w:pBdr>
        <w:jc w:val="both"/>
        <w:rPr>
          <w:color w:val="000000"/>
        </w:rPr>
      </w:pPr>
    </w:p>
    <w:p w14:paraId="00000035" w14:textId="77777777" w:rsidR="00A166B4" w:rsidRDefault="007D2DC8">
      <w:pPr>
        <w:pBdr>
          <w:top w:val="nil"/>
          <w:left w:val="nil"/>
          <w:bottom w:val="nil"/>
          <w:right w:val="nil"/>
          <w:between w:val="nil"/>
        </w:pBdr>
        <w:ind w:left="-360"/>
        <w:rPr>
          <w:b/>
          <w:color w:val="000000"/>
        </w:rPr>
      </w:pPr>
      <w:r>
        <w:rPr>
          <w:b/>
          <w:color w:val="000000"/>
        </w:rPr>
        <w:t>Designing an Experiment</w:t>
      </w:r>
    </w:p>
    <w:p w14:paraId="00000036" w14:textId="77777777" w:rsidR="00A166B4" w:rsidRDefault="007D2DC8">
      <w:pPr>
        <w:pBdr>
          <w:top w:val="nil"/>
          <w:left w:val="nil"/>
          <w:bottom w:val="nil"/>
          <w:right w:val="nil"/>
          <w:between w:val="nil"/>
        </w:pBdr>
        <w:jc w:val="both"/>
        <w:rPr>
          <w:color w:val="000000"/>
        </w:rPr>
      </w:pPr>
      <w:r>
        <w:rPr>
          <w:color w:val="000000"/>
        </w:rPr>
        <w:t>Discuss with your group and decide on your model for how charged particles interact in the VR lab.  You will use that model as a basis for your hypothesis.</w:t>
      </w:r>
    </w:p>
    <w:p w14:paraId="00000037" w14:textId="77777777" w:rsidR="00A166B4" w:rsidRDefault="007D2DC8">
      <w:pPr>
        <w:pBdr>
          <w:top w:val="nil"/>
          <w:left w:val="nil"/>
          <w:bottom w:val="nil"/>
          <w:right w:val="nil"/>
          <w:between w:val="nil"/>
        </w:pBdr>
        <w:jc w:val="both"/>
        <w:rPr>
          <w:color w:val="000000"/>
        </w:rPr>
      </w:pPr>
      <w:r>
        <w:rPr>
          <w:color w:val="000000"/>
        </w:rPr>
        <w:t>Now, discuss with your group how you will experimentally observe the interactions you are interested in. Be sure to consider:</w:t>
      </w:r>
    </w:p>
    <w:p w14:paraId="00000038" w14:textId="77777777" w:rsidR="00A166B4" w:rsidRDefault="007D2DC8">
      <w:pPr>
        <w:numPr>
          <w:ilvl w:val="0"/>
          <w:numId w:val="6"/>
        </w:numPr>
        <w:pBdr>
          <w:top w:val="nil"/>
          <w:left w:val="nil"/>
          <w:bottom w:val="nil"/>
          <w:right w:val="nil"/>
          <w:between w:val="nil"/>
        </w:pBdr>
        <w:spacing w:after="0"/>
        <w:jc w:val="both"/>
      </w:pPr>
      <w:r>
        <w:rPr>
          <w:color w:val="000000"/>
        </w:rPr>
        <w:t>What differences exist between your model and another model for interactions between charged particles that you learned about in class?</w:t>
      </w:r>
    </w:p>
    <w:p w14:paraId="00000039" w14:textId="77777777" w:rsidR="00A166B4" w:rsidRDefault="007D2DC8">
      <w:pPr>
        <w:numPr>
          <w:ilvl w:val="0"/>
          <w:numId w:val="6"/>
        </w:numPr>
        <w:pBdr>
          <w:top w:val="nil"/>
          <w:left w:val="nil"/>
          <w:bottom w:val="nil"/>
          <w:right w:val="nil"/>
          <w:between w:val="nil"/>
        </w:pBdr>
        <w:spacing w:after="0"/>
        <w:jc w:val="both"/>
      </w:pPr>
      <w:r>
        <w:rPr>
          <w:color w:val="000000"/>
        </w:rPr>
        <w:t>How many distinct experiments do you need? How many measurements do you need to take in each experiment to obtain your result?</w:t>
      </w:r>
    </w:p>
    <w:p w14:paraId="0000003A" w14:textId="77777777" w:rsidR="00A166B4" w:rsidRDefault="007D2DC8">
      <w:pPr>
        <w:numPr>
          <w:ilvl w:val="0"/>
          <w:numId w:val="6"/>
        </w:numPr>
        <w:pBdr>
          <w:top w:val="nil"/>
          <w:left w:val="nil"/>
          <w:bottom w:val="nil"/>
          <w:right w:val="nil"/>
          <w:between w:val="nil"/>
        </w:pBdr>
        <w:spacing w:after="0"/>
        <w:jc w:val="both"/>
      </w:pPr>
      <w:r>
        <w:rPr>
          <w:color w:val="000000"/>
        </w:rPr>
        <w:t>What is the independent variable and the dependent variable in each experiment?  Are there any control variables in each experiment?</w:t>
      </w:r>
    </w:p>
    <w:p w14:paraId="0000003B" w14:textId="77777777" w:rsidR="00A166B4" w:rsidRDefault="007D2DC8">
      <w:pPr>
        <w:numPr>
          <w:ilvl w:val="0"/>
          <w:numId w:val="6"/>
        </w:numPr>
        <w:pBdr>
          <w:top w:val="nil"/>
          <w:left w:val="nil"/>
          <w:bottom w:val="nil"/>
          <w:right w:val="nil"/>
          <w:between w:val="nil"/>
        </w:pBdr>
        <w:spacing w:after="0"/>
        <w:jc w:val="both"/>
      </w:pPr>
      <w:r>
        <w:rPr>
          <w:color w:val="000000"/>
        </w:rPr>
        <w:t xml:space="preserve">Based on your model, what is your predicted outcome for each experiment? </w:t>
      </w:r>
    </w:p>
    <w:p w14:paraId="0000003C" w14:textId="77777777" w:rsidR="00A166B4" w:rsidRDefault="007D2DC8">
      <w:pPr>
        <w:numPr>
          <w:ilvl w:val="0"/>
          <w:numId w:val="6"/>
        </w:numPr>
        <w:pBdr>
          <w:top w:val="nil"/>
          <w:left w:val="nil"/>
          <w:bottom w:val="nil"/>
          <w:right w:val="nil"/>
          <w:between w:val="nil"/>
        </w:pBdr>
        <w:spacing w:after="0"/>
        <w:jc w:val="both"/>
      </w:pPr>
      <w:r>
        <w:rPr>
          <w:color w:val="000000"/>
        </w:rPr>
        <w:t>You will have to make some assumptions, so be clear what assumptions you are making in your experimental method and in your predictions.</w:t>
      </w:r>
    </w:p>
    <w:p w14:paraId="6A03D95F" w14:textId="7506FD87" w:rsidR="00062011" w:rsidRPr="00B1146F" w:rsidRDefault="007D2DC8" w:rsidP="00B1146F">
      <w:pPr>
        <w:numPr>
          <w:ilvl w:val="0"/>
          <w:numId w:val="6"/>
        </w:numPr>
        <w:pBdr>
          <w:top w:val="nil"/>
          <w:left w:val="nil"/>
          <w:bottom w:val="nil"/>
          <w:right w:val="nil"/>
          <w:between w:val="nil"/>
        </w:pBdr>
        <w:jc w:val="both"/>
      </w:pPr>
      <w:r>
        <w:rPr>
          <w:color w:val="000000"/>
        </w:rPr>
        <w:t>How will you analyze your data from each experiment to determine if your prediction is correct?</w:t>
      </w:r>
    </w:p>
    <w:p w14:paraId="3D9FB9A1" w14:textId="35E1E0C8" w:rsidR="00356D76" w:rsidRDefault="00356D76">
      <w:pPr>
        <w:pBdr>
          <w:top w:val="nil"/>
          <w:left w:val="nil"/>
          <w:bottom w:val="nil"/>
          <w:right w:val="nil"/>
          <w:between w:val="nil"/>
        </w:pBdr>
        <w:jc w:val="both"/>
        <w:rPr>
          <w:color w:val="000000"/>
        </w:rPr>
      </w:pPr>
      <w:r>
        <w:rPr>
          <w:color w:val="000000"/>
        </w:rPr>
        <w:t>Execute your</w:t>
      </w:r>
      <w:r w:rsidR="00B1146F">
        <w:rPr>
          <w:color w:val="000000"/>
        </w:rPr>
        <w:t xml:space="preserve"> experimental design</w:t>
      </w:r>
      <w:r>
        <w:rPr>
          <w:color w:val="000000"/>
        </w:rPr>
        <w:t>, then proceed to the next section.</w:t>
      </w:r>
    </w:p>
    <w:p w14:paraId="4FC9F339" w14:textId="65A9E1D2" w:rsidR="00CB61E6" w:rsidRDefault="00CB61E6" w:rsidP="00CB61E6">
      <w:pPr>
        <w:keepNext/>
        <w:pBdr>
          <w:top w:val="single" w:sz="4" w:space="1" w:color="000000"/>
          <w:left w:val="nil"/>
          <w:bottom w:val="single" w:sz="4" w:space="1" w:color="000000"/>
          <w:right w:val="single" w:sz="4" w:space="4" w:color="000000"/>
          <w:between w:val="nil"/>
        </w:pBdr>
        <w:shd w:val="clear" w:color="auto" w:fill="D9D9D9"/>
        <w:spacing w:before="180" w:after="180" w:line="276" w:lineRule="auto"/>
        <w:ind w:left="-360" w:right="4320"/>
        <w:rPr>
          <w:b/>
          <w:color w:val="000000"/>
          <w:sz w:val="28"/>
          <w:szCs w:val="28"/>
        </w:rPr>
      </w:pPr>
      <w:r>
        <w:rPr>
          <w:b/>
          <w:color w:val="000000"/>
          <w:sz w:val="28"/>
          <w:szCs w:val="28"/>
        </w:rPr>
        <w:t>A New Particle</w:t>
      </w:r>
    </w:p>
    <w:p w14:paraId="7641586A" w14:textId="508B7036" w:rsidR="00062011" w:rsidRDefault="00062011" w:rsidP="00062011">
      <w:pPr>
        <w:pBdr>
          <w:top w:val="nil"/>
          <w:left w:val="nil"/>
          <w:bottom w:val="nil"/>
          <w:right w:val="nil"/>
          <w:between w:val="nil"/>
        </w:pBdr>
        <w:jc w:val="both"/>
        <w:rPr>
          <w:color w:val="000000"/>
        </w:rPr>
      </w:pPr>
      <w:r>
        <w:rPr>
          <w:color w:val="000000"/>
        </w:rPr>
        <w:t xml:space="preserve">In a simulation, we are not bound by the constraints of working with real world physics.  A new particle (dubbed the Minty Particle) has been invented and programmed into the simulation. </w:t>
      </w:r>
      <w:r>
        <w:rPr>
          <w:b/>
        </w:rPr>
        <w:t xml:space="preserve">To access minty particles, </w:t>
      </w:r>
      <w:r w:rsidR="00CB61E6">
        <w:rPr>
          <w:b/>
        </w:rPr>
        <w:t>enter code 1550 into the keypad and press Submit.</w:t>
      </w:r>
    </w:p>
    <w:p w14:paraId="43E9CAD3" w14:textId="77777777" w:rsidR="00062011" w:rsidRDefault="00062011" w:rsidP="00062011">
      <w:pPr>
        <w:pBdr>
          <w:top w:val="nil"/>
          <w:left w:val="nil"/>
          <w:bottom w:val="nil"/>
          <w:right w:val="nil"/>
          <w:between w:val="nil"/>
        </w:pBdr>
        <w:jc w:val="both"/>
        <w:rPr>
          <w:color w:val="000000"/>
        </w:rPr>
      </w:pPr>
      <w:r>
        <w:t xml:space="preserve">Explore </w:t>
      </w:r>
      <w:r>
        <w:rPr>
          <w:color w:val="000000"/>
        </w:rPr>
        <w:t xml:space="preserve">the behavior of these minty particles. </w:t>
      </w:r>
      <w:r>
        <w:t>Y</w:t>
      </w:r>
      <w:r>
        <w:rPr>
          <w:color w:val="000000"/>
        </w:rPr>
        <w:t>ou do not have access to quantitative tools while working with minty particles</w:t>
      </w:r>
      <w:r>
        <w:t xml:space="preserve">; </w:t>
      </w:r>
      <w:r>
        <w:rPr>
          <w:b/>
        </w:rPr>
        <w:t>focus on making and recording qualitative observations.</w:t>
      </w:r>
      <w:r>
        <w:t xml:space="preserve"> </w:t>
      </w:r>
    </w:p>
    <w:p w14:paraId="7B16E547" w14:textId="77777777" w:rsidR="00062011" w:rsidRDefault="00062011" w:rsidP="00B1146F">
      <w:pPr>
        <w:numPr>
          <w:ilvl w:val="1"/>
          <w:numId w:val="1"/>
        </w:numPr>
        <w:pBdr>
          <w:top w:val="nil"/>
          <w:left w:val="nil"/>
          <w:bottom w:val="nil"/>
          <w:right w:val="nil"/>
          <w:between w:val="nil"/>
        </w:pBdr>
        <w:tabs>
          <w:tab w:val="left" w:pos="216"/>
        </w:tabs>
        <w:spacing w:after="0"/>
        <w:jc w:val="both"/>
      </w:pPr>
      <w:r>
        <w:rPr>
          <w:color w:val="000000"/>
        </w:rPr>
        <w:t>How do two minty particles interact with each other? Three? More?</w:t>
      </w:r>
    </w:p>
    <w:p w14:paraId="3866D2D3" w14:textId="77777777" w:rsidR="00062011" w:rsidRDefault="00062011" w:rsidP="00B1146F">
      <w:pPr>
        <w:numPr>
          <w:ilvl w:val="1"/>
          <w:numId w:val="1"/>
        </w:numPr>
        <w:pBdr>
          <w:top w:val="nil"/>
          <w:left w:val="nil"/>
          <w:bottom w:val="nil"/>
          <w:right w:val="nil"/>
          <w:between w:val="nil"/>
        </w:pBdr>
        <w:tabs>
          <w:tab w:val="left" w:pos="216"/>
        </w:tabs>
        <w:spacing w:after="0"/>
        <w:jc w:val="both"/>
      </w:pPr>
      <w:r>
        <w:t>How do minty particles behave at extremes? Short distance? Long distance? How does a system of many minty particles interact with each other?</w:t>
      </w:r>
    </w:p>
    <w:p w14:paraId="5BB2B035" w14:textId="77777777" w:rsidR="00062011" w:rsidRDefault="00062011" w:rsidP="00B1146F">
      <w:pPr>
        <w:numPr>
          <w:ilvl w:val="1"/>
          <w:numId w:val="1"/>
        </w:numPr>
        <w:pBdr>
          <w:top w:val="nil"/>
          <w:left w:val="nil"/>
          <w:bottom w:val="nil"/>
          <w:right w:val="nil"/>
          <w:between w:val="nil"/>
        </w:pBdr>
        <w:tabs>
          <w:tab w:val="left" w:pos="216"/>
        </w:tabs>
        <w:spacing w:after="0"/>
        <w:jc w:val="both"/>
      </w:pPr>
      <w:r>
        <w:t>What other features of minty particles’ behavior do you find to be significant?</w:t>
      </w:r>
    </w:p>
    <w:p w14:paraId="2929134D" w14:textId="77777777" w:rsidR="00B1146F" w:rsidRDefault="00B1146F" w:rsidP="00062011">
      <w:pPr>
        <w:pBdr>
          <w:top w:val="nil"/>
          <w:left w:val="nil"/>
          <w:bottom w:val="nil"/>
          <w:right w:val="nil"/>
          <w:between w:val="nil"/>
        </w:pBdr>
        <w:jc w:val="both"/>
        <w:rPr>
          <w:color w:val="000000"/>
        </w:rPr>
      </w:pPr>
    </w:p>
    <w:p w14:paraId="45AB5A7B" w14:textId="33ADAF41" w:rsidR="00062011" w:rsidRDefault="00062011" w:rsidP="00062011">
      <w:pPr>
        <w:pBdr>
          <w:top w:val="nil"/>
          <w:left w:val="nil"/>
          <w:bottom w:val="nil"/>
          <w:right w:val="nil"/>
          <w:between w:val="nil"/>
        </w:pBdr>
        <w:jc w:val="both"/>
        <w:rPr>
          <w:color w:val="000000"/>
        </w:rPr>
      </w:pPr>
      <w:r>
        <w:t>Before accessing quantitative tools with minty particles, you will need to submit a preliminary model of the interactions between minty particles, as described in the next section.</w:t>
      </w:r>
    </w:p>
    <w:p w14:paraId="0000003E" w14:textId="34E90223" w:rsidR="00A166B4" w:rsidRDefault="007D2DC8">
      <w:pPr>
        <w:pBdr>
          <w:top w:val="nil"/>
          <w:left w:val="nil"/>
          <w:bottom w:val="nil"/>
          <w:right w:val="nil"/>
          <w:between w:val="nil"/>
        </w:pBdr>
        <w:jc w:val="both"/>
      </w:pPr>
      <w:r>
        <w:br w:type="page"/>
      </w:r>
    </w:p>
    <w:p w14:paraId="00000040" w14:textId="04C41AA4" w:rsidR="00A166B4" w:rsidRDefault="007D2DC8">
      <w:pPr>
        <w:keepNext/>
        <w:pBdr>
          <w:top w:val="single" w:sz="4" w:space="1" w:color="000000"/>
          <w:bottom w:val="single" w:sz="4" w:space="1" w:color="000000"/>
          <w:right w:val="single" w:sz="4" w:space="4" w:color="000000"/>
        </w:pBdr>
        <w:shd w:val="clear" w:color="auto" w:fill="D9D9D9"/>
        <w:spacing w:before="180" w:after="180" w:line="276" w:lineRule="auto"/>
        <w:ind w:left="-360" w:right="4320"/>
      </w:pPr>
      <w:r>
        <w:rPr>
          <w:b/>
          <w:sz w:val="28"/>
          <w:szCs w:val="28"/>
        </w:rPr>
        <w:lastRenderedPageBreak/>
        <w:t xml:space="preserve">DUE </w:t>
      </w:r>
      <w:r w:rsidR="00062011">
        <w:rPr>
          <w:b/>
          <w:sz w:val="28"/>
          <w:szCs w:val="28"/>
        </w:rPr>
        <w:t>mid-lab</w:t>
      </w:r>
      <w:r>
        <w:rPr>
          <w:b/>
          <w:sz w:val="28"/>
          <w:szCs w:val="28"/>
        </w:rPr>
        <w:t xml:space="preserve"> - Individual - Preliminary Minty Model</w:t>
      </w:r>
    </w:p>
    <w:p w14:paraId="00000041" w14:textId="77777777" w:rsidR="00A166B4" w:rsidRDefault="007D2DC8">
      <w:pPr>
        <w:ind w:left="-360"/>
      </w:pPr>
      <w:proofErr w:type="spellStart"/>
      <w:r>
        <w:rPr>
          <w:b/>
        </w:rPr>
        <w:t>Minteractions</w:t>
      </w:r>
      <w:proofErr w:type="spellEnd"/>
    </w:p>
    <w:p w14:paraId="00000042" w14:textId="77777777" w:rsidR="00A166B4" w:rsidRDefault="007D2DC8">
      <w:pPr>
        <w:spacing w:after="0"/>
        <w:jc w:val="both"/>
      </w:pPr>
      <w:r>
        <w:t>Based on your observations of minty particles, what inferences can you make about the rules that govern their behavior? Brainstorm a possible preliminary mathematical model that describes your observations. Write it in a separate document, not shared with your group, and explain your reasoning in a few short sentences.</w:t>
      </w:r>
    </w:p>
    <w:p w14:paraId="00000043" w14:textId="77777777" w:rsidR="00A166B4" w:rsidRDefault="00A166B4">
      <w:pPr>
        <w:spacing w:after="0"/>
        <w:jc w:val="both"/>
      </w:pPr>
    </w:p>
    <w:p w14:paraId="00000044" w14:textId="77777777" w:rsidR="00A166B4" w:rsidRDefault="007D2DC8">
      <w:pPr>
        <w:spacing w:after="0"/>
        <w:jc w:val="both"/>
      </w:pPr>
      <w:r>
        <w:t xml:space="preserve">I’m interested here in creative thought that is well supported. There are many good possibilities here, and there is no expectation that you need to “guess the right model”. </w:t>
      </w:r>
    </w:p>
    <w:p w14:paraId="00000045" w14:textId="77777777" w:rsidR="00A166B4" w:rsidRDefault="00A166B4">
      <w:pPr>
        <w:spacing w:after="0"/>
        <w:jc w:val="both"/>
      </w:pPr>
    </w:p>
    <w:p w14:paraId="00000046" w14:textId="77777777" w:rsidR="00A166B4" w:rsidRDefault="007D2DC8">
      <w:pPr>
        <w:spacing w:after="0"/>
        <w:jc w:val="both"/>
      </w:pPr>
      <w:r>
        <w:t xml:space="preserve">You will be graded pass/fail. You’ll pass if your work is distinctly yours; that is, your work is in your own words, not anyone else’s. The model may be the same, but your submission should be </w:t>
      </w:r>
      <w:r>
        <w:rPr>
          <w:b/>
        </w:rPr>
        <w:t>your</w:t>
      </w:r>
      <w:r>
        <w:t xml:space="preserve"> work.</w:t>
      </w:r>
    </w:p>
    <w:p w14:paraId="00000047" w14:textId="77777777" w:rsidR="00A166B4" w:rsidRDefault="00A166B4">
      <w:pPr>
        <w:spacing w:after="0"/>
        <w:jc w:val="both"/>
      </w:pPr>
    </w:p>
    <w:p w14:paraId="00000048" w14:textId="3FA4E136" w:rsidR="001F7F29" w:rsidRDefault="007D2DC8">
      <w:pPr>
        <w:spacing w:after="0"/>
        <w:jc w:val="both"/>
      </w:pPr>
      <w:r>
        <w:t xml:space="preserve">Submit your inferences, model, and reasoning to </w:t>
      </w:r>
      <w:r w:rsidR="009156FC">
        <w:t xml:space="preserve">the </w:t>
      </w:r>
      <w:r>
        <w:t>Canvas</w:t>
      </w:r>
      <w:r w:rsidR="009156FC">
        <w:t xml:space="preserve"> assignment “</w:t>
      </w:r>
      <w:hyperlink r:id="rId8">
        <w:r w:rsidR="009156FC">
          <w:rPr>
            <w:color w:val="1155CC"/>
            <w:u w:val="single"/>
          </w:rPr>
          <w:t>Preliminary Minty Model</w:t>
        </w:r>
      </w:hyperlink>
      <w:r w:rsidR="00062011">
        <w:t>.</w:t>
      </w:r>
      <w:r w:rsidR="00B1146F">
        <w:t>”</w:t>
      </w:r>
      <w:r w:rsidR="00062011">
        <w:t xml:space="preserve"> When every member of your group has submitted, ask your TA for the </w:t>
      </w:r>
      <w:r w:rsidR="00062011" w:rsidRPr="00062011">
        <w:rPr>
          <w:b/>
          <w:bCs/>
        </w:rPr>
        <w:t>Quantitative Minty Code</w:t>
      </w:r>
      <w:r w:rsidR="00062011">
        <w:t>.</w:t>
      </w:r>
    </w:p>
    <w:p w14:paraId="06BB9F8D" w14:textId="77777777" w:rsidR="001F7F29" w:rsidRDefault="001F7F29"/>
    <w:p w14:paraId="5441288C" w14:textId="62BD74AC" w:rsidR="001F7F29" w:rsidRPr="001F7F29" w:rsidRDefault="001F7F29" w:rsidP="001F7F29">
      <w:pPr>
        <w:pStyle w:val="InfoPreambleheader"/>
      </w:pPr>
      <w:r w:rsidRPr="001F7F29">
        <w:t>Design Your Experiment</w:t>
      </w:r>
    </w:p>
    <w:p w14:paraId="578BF3CE" w14:textId="43B1FCE7" w:rsidR="001F7F29" w:rsidRPr="00442A3D" w:rsidRDefault="001F7F29" w:rsidP="00B1146F">
      <w:r w:rsidRPr="001F7F29">
        <w:rPr>
          <w:rFonts w:asciiTheme="minorHAnsi" w:hAnsiTheme="minorHAnsi" w:cstheme="minorHAnsi"/>
        </w:rPr>
        <w:t xml:space="preserve">Your aim now is to develop a quantitative empirical model of the interactions between minty particles using data from an experiment. To design an experiment, you can design-by-analogy using the </w:t>
      </w:r>
      <w:r w:rsidR="00B1146F">
        <w:rPr>
          <w:rFonts w:asciiTheme="minorHAnsi" w:hAnsiTheme="minorHAnsi" w:cstheme="minorHAnsi"/>
        </w:rPr>
        <w:t xml:space="preserve">previous </w:t>
      </w:r>
      <w:r w:rsidRPr="001F7F29">
        <w:rPr>
          <w:rFonts w:asciiTheme="minorHAnsi" w:hAnsiTheme="minorHAnsi" w:cstheme="minorHAnsi"/>
        </w:rPr>
        <w:t>experiment as a template for modeling an interaction between particles. You will have access to the force and distance measurement tools you used with electric charges, and you can create as many minty particles as you need.</w:t>
      </w:r>
      <w:r w:rsidR="00B1146F" w:rsidRPr="00442A3D">
        <w:t xml:space="preserve"> </w:t>
      </w:r>
    </w:p>
    <w:p w14:paraId="2F150718" w14:textId="3E7616AA" w:rsidR="001F7F29" w:rsidRPr="00442A3D" w:rsidRDefault="001F7F29" w:rsidP="001F7F29">
      <w:pPr>
        <w:rPr>
          <w:rFonts w:asciiTheme="minorHAnsi" w:hAnsiTheme="minorHAnsi" w:cstheme="minorHAnsi"/>
        </w:rPr>
      </w:pPr>
      <w:r w:rsidRPr="00442A3D">
        <w:rPr>
          <w:rFonts w:asciiTheme="minorHAnsi" w:hAnsiTheme="minorHAnsi" w:cstheme="minorHAnsi"/>
        </w:rPr>
        <w:t>Your experimental design should answer the following questions:</w:t>
      </w:r>
    </w:p>
    <w:p w14:paraId="1F0EB04F" w14:textId="366E3F10" w:rsidR="00B1146F" w:rsidRDefault="00B1146F" w:rsidP="001F7F29">
      <w:pPr>
        <w:pStyle w:val="BulletedList"/>
        <w:rPr>
          <w:rFonts w:asciiTheme="minorHAnsi" w:hAnsiTheme="minorHAnsi" w:cstheme="minorHAnsi"/>
        </w:rPr>
      </w:pPr>
      <w:r>
        <w:rPr>
          <w:rFonts w:asciiTheme="minorHAnsi" w:hAnsiTheme="minorHAnsi" w:cstheme="minorHAnsi"/>
        </w:rPr>
        <w:t>What are the independent, dependent, and control variables in this experiment?</w:t>
      </w:r>
    </w:p>
    <w:p w14:paraId="54BDF4B7" w14:textId="3360AE62"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How many data points do you plan to take and for what values of your independent variables?</w:t>
      </w:r>
    </w:p>
    <w:p w14:paraId="476F660E" w14:textId="2526F2FC" w:rsidR="001F7F29" w:rsidRDefault="001F7F29" w:rsidP="001F7F29">
      <w:pPr>
        <w:pStyle w:val="BulletedList"/>
        <w:rPr>
          <w:rFonts w:asciiTheme="minorHAnsi" w:hAnsiTheme="minorHAnsi" w:cstheme="minorHAnsi"/>
        </w:rPr>
      </w:pPr>
      <w:r w:rsidRPr="00442A3D">
        <w:rPr>
          <w:rFonts w:asciiTheme="minorHAnsi" w:hAnsiTheme="minorHAnsi" w:cstheme="minorHAnsi"/>
        </w:rPr>
        <w:t>What sources of random &amp; instrumental uncertainty are present in your experiment?</w:t>
      </w:r>
    </w:p>
    <w:p w14:paraId="62446C2F" w14:textId="77777777" w:rsidR="001F7F29" w:rsidRPr="001F7F29" w:rsidRDefault="001F7F29" w:rsidP="001F7F29">
      <w:pPr>
        <w:pStyle w:val="BulletedList"/>
        <w:numPr>
          <w:ilvl w:val="0"/>
          <w:numId w:val="0"/>
        </w:numPr>
        <w:rPr>
          <w:rFonts w:asciiTheme="minorHAnsi" w:hAnsiTheme="minorHAnsi" w:cstheme="minorHAnsi"/>
        </w:rPr>
      </w:pPr>
    </w:p>
    <w:p w14:paraId="17AAEF78" w14:textId="77777777" w:rsidR="001F7F29" w:rsidRPr="00442A3D" w:rsidRDefault="001F7F29" w:rsidP="001F7F29">
      <w:r w:rsidRPr="00442A3D">
        <w:t>Discuss your experimental design with an instructor</w:t>
      </w:r>
      <w:r>
        <w:t xml:space="preserve"> and t</w:t>
      </w:r>
      <w:r w:rsidRPr="00442A3D">
        <w:t>hen conduct your experiment!</w:t>
      </w:r>
    </w:p>
    <w:p w14:paraId="7476001C" w14:textId="77777777" w:rsidR="00655983" w:rsidRDefault="00655983">
      <w:pPr>
        <w:rPr>
          <w:rFonts w:eastAsia="Cambria" w:cs="Times New Roman"/>
          <w:b/>
          <w:color w:val="000000" w:themeColor="text1"/>
          <w:sz w:val="28"/>
          <w:szCs w:val="24"/>
        </w:rPr>
      </w:pPr>
      <w:r>
        <w:br w:type="page"/>
      </w:r>
    </w:p>
    <w:p w14:paraId="13B193E8" w14:textId="3838C1F7" w:rsidR="001F7F29" w:rsidRPr="00442A3D" w:rsidRDefault="001F7F29" w:rsidP="001F7F29">
      <w:pPr>
        <w:pStyle w:val="InfoPreambleheader"/>
      </w:pPr>
      <w:r w:rsidRPr="00442A3D">
        <w:lastRenderedPageBreak/>
        <w:t>Develop a Quantitative Empirical Model</w:t>
      </w:r>
    </w:p>
    <w:p w14:paraId="1E83DF6F" w14:textId="77777777" w:rsidR="001F7F29" w:rsidRPr="00442A3D" w:rsidRDefault="001F7F29" w:rsidP="001F7F29">
      <w:pPr>
        <w:rPr>
          <w:rFonts w:asciiTheme="minorHAnsi" w:hAnsiTheme="minorHAnsi" w:cstheme="minorHAnsi"/>
        </w:rPr>
      </w:pPr>
      <w:r w:rsidRPr="00442A3D">
        <w:rPr>
          <w:rFonts w:asciiTheme="minorHAnsi" w:hAnsiTheme="minorHAnsi" w:cstheme="minorHAnsi"/>
        </w:rPr>
        <w:t>Using the data that you gathered from your experiment, your goal is to develop a model for minty particle interactions. Use the table below as a guide to develop your model (the Coulombic model for electric charge interactions is described as an example).</w:t>
      </w:r>
    </w:p>
    <w:p w14:paraId="441F68FC" w14:textId="77777777" w:rsidR="001F7F29" w:rsidRPr="00442A3D" w:rsidRDefault="001F7F29" w:rsidP="001F7F29">
      <w:pPr>
        <w:pStyle w:val="NoSpacing"/>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7"/>
        <w:gridCol w:w="3115"/>
      </w:tblGrid>
      <w:tr w:rsidR="001F7F29" w:rsidRPr="00442A3D" w14:paraId="72362A94" w14:textId="77777777" w:rsidTr="00040EAA">
        <w:trPr>
          <w:trHeight w:val="720"/>
        </w:trPr>
        <w:tc>
          <w:tcPr>
            <w:tcW w:w="3118" w:type="dxa"/>
            <w:shd w:val="clear" w:color="auto" w:fill="D9D9D9"/>
            <w:vAlign w:val="center"/>
          </w:tcPr>
          <w:p w14:paraId="040B6637" w14:textId="77777777" w:rsidR="001F7F29" w:rsidRPr="00442A3D" w:rsidRDefault="001F7F29" w:rsidP="00040EAA">
            <w:pPr>
              <w:jc w:val="center"/>
              <w:rPr>
                <w:rFonts w:asciiTheme="minorHAnsi" w:hAnsiTheme="minorHAnsi" w:cstheme="minorHAnsi"/>
              </w:rPr>
            </w:pPr>
          </w:p>
        </w:tc>
        <w:tc>
          <w:tcPr>
            <w:tcW w:w="3117" w:type="dxa"/>
            <w:shd w:val="clear" w:color="auto" w:fill="D9D9D9"/>
            <w:vAlign w:val="center"/>
          </w:tcPr>
          <w:p w14:paraId="445CF737" w14:textId="77777777" w:rsidR="001F7F29" w:rsidRPr="00442A3D" w:rsidRDefault="001F7F29" w:rsidP="00040EAA">
            <w:pPr>
              <w:jc w:val="center"/>
              <w:rPr>
                <w:rFonts w:asciiTheme="minorHAnsi" w:hAnsiTheme="minorHAnsi" w:cstheme="minorHAnsi"/>
                <w:b/>
              </w:rPr>
            </w:pPr>
            <w:r w:rsidRPr="00442A3D">
              <w:rPr>
                <w:rFonts w:asciiTheme="minorHAnsi" w:hAnsiTheme="minorHAnsi" w:cstheme="minorHAnsi"/>
                <w:b/>
              </w:rPr>
              <w:t>Charged Particles</w:t>
            </w:r>
          </w:p>
          <w:p w14:paraId="3D84CB67" w14:textId="77777777" w:rsidR="001F7F29" w:rsidRPr="00442A3D" w:rsidRDefault="001F7F29" w:rsidP="00040EAA">
            <w:pPr>
              <w:jc w:val="center"/>
              <w:rPr>
                <w:rFonts w:asciiTheme="minorHAnsi" w:hAnsiTheme="minorHAnsi" w:cstheme="minorHAnsi"/>
              </w:rPr>
            </w:pPr>
            <w:r w:rsidRPr="00442A3D">
              <w:rPr>
                <w:rFonts w:asciiTheme="minorHAnsi" w:hAnsiTheme="minorHAnsi" w:cstheme="minorHAnsi"/>
                <w:b/>
              </w:rPr>
              <w:t>(example)</w:t>
            </w:r>
          </w:p>
        </w:tc>
        <w:tc>
          <w:tcPr>
            <w:tcW w:w="3115" w:type="dxa"/>
            <w:shd w:val="clear" w:color="auto" w:fill="D9D9D9"/>
            <w:vAlign w:val="center"/>
          </w:tcPr>
          <w:p w14:paraId="2A7C00C4" w14:textId="77777777" w:rsidR="001F7F29" w:rsidRPr="00442A3D" w:rsidRDefault="001F7F29" w:rsidP="00040EAA">
            <w:pPr>
              <w:jc w:val="center"/>
              <w:rPr>
                <w:rFonts w:asciiTheme="minorHAnsi" w:hAnsiTheme="minorHAnsi" w:cstheme="minorHAnsi"/>
              </w:rPr>
            </w:pPr>
            <w:r w:rsidRPr="00442A3D">
              <w:rPr>
                <w:rFonts w:asciiTheme="minorHAnsi" w:hAnsiTheme="minorHAnsi" w:cstheme="minorHAnsi"/>
                <w:b/>
              </w:rPr>
              <w:t>Minty Particles</w:t>
            </w:r>
          </w:p>
        </w:tc>
      </w:tr>
      <w:tr w:rsidR="001F7F29" w:rsidRPr="00442A3D" w14:paraId="4D70595A" w14:textId="77777777" w:rsidTr="00040EAA">
        <w:trPr>
          <w:trHeight w:val="875"/>
        </w:trPr>
        <w:tc>
          <w:tcPr>
            <w:tcW w:w="3118" w:type="dxa"/>
            <w:shd w:val="clear" w:color="auto" w:fill="D9D9D9"/>
            <w:vAlign w:val="center"/>
          </w:tcPr>
          <w:p w14:paraId="230C65A1" w14:textId="77777777" w:rsidR="001F7F29" w:rsidRPr="00442A3D" w:rsidRDefault="001F7F29" w:rsidP="00040EAA">
            <w:pPr>
              <w:jc w:val="center"/>
              <w:rPr>
                <w:rFonts w:asciiTheme="minorHAnsi" w:hAnsiTheme="minorHAnsi" w:cstheme="minorHAnsi"/>
                <w:b/>
              </w:rPr>
            </w:pPr>
            <w:r w:rsidRPr="00442A3D">
              <w:rPr>
                <w:rFonts w:asciiTheme="minorHAnsi" w:hAnsiTheme="minorHAnsi" w:cstheme="minorHAnsi"/>
                <w:b/>
              </w:rPr>
              <w:t>Symbolic Representation</w:t>
            </w:r>
          </w:p>
        </w:tc>
        <w:tc>
          <w:tcPr>
            <w:tcW w:w="3117" w:type="dxa"/>
            <w:shd w:val="clear" w:color="auto" w:fill="auto"/>
            <w:vAlign w:val="center"/>
          </w:tcPr>
          <w:p w14:paraId="2DA3A0B0" w14:textId="77777777" w:rsidR="001F7F29" w:rsidRPr="00442A3D" w:rsidRDefault="001955AA" w:rsidP="00040EAA">
            <w:pPr>
              <w:jc w:val="center"/>
              <w:rPr>
                <w:rFonts w:asciiTheme="minorHAnsi" w:eastAsia="Cambria Math" w:hAnsiTheme="minorHAnsi" w:cstheme="minorHAnsi"/>
              </w:rPr>
            </w:pPr>
            <m:oMathPara>
              <m:oMath>
                <m:acc>
                  <m:accPr>
                    <m:chr m:val="⃑"/>
                    <m:ctrlPr>
                      <w:rPr>
                        <w:rFonts w:ascii="Cambria Math" w:eastAsia="Cambria Math" w:hAnsi="Cambria Math" w:cstheme="minorHAnsi"/>
                        <w:i/>
                      </w:rPr>
                    </m:ctrlPr>
                  </m:accPr>
                  <m:e>
                    <m:r>
                      <w:rPr>
                        <w:rFonts w:ascii="Cambria Math" w:eastAsia="Cambria Math" w:hAnsi="Cambria Math" w:cstheme="minorHAnsi"/>
                      </w:rPr>
                      <m:t>F</m:t>
                    </m:r>
                  </m:e>
                </m:acc>
                <m:r>
                  <w:rPr>
                    <w:rFonts w:ascii="Cambria Math" w:eastAsia="Cambria Math" w:hAnsi="Cambria Math" w:cstheme="minorHAnsi"/>
                  </w:rPr>
                  <m:t>=</m:t>
                </m:r>
                <m:f>
                  <m:fPr>
                    <m:ctrlPr>
                      <w:rPr>
                        <w:rFonts w:ascii="Cambria Math" w:eastAsia="Cambria Math" w:hAnsi="Cambria Math" w:cstheme="minorHAnsi"/>
                      </w:rPr>
                    </m:ctrlPr>
                  </m:fPr>
                  <m:num>
                    <m:r>
                      <w:rPr>
                        <w:rFonts w:ascii="Cambria Math" w:eastAsia="Cambria Math" w:hAnsi="Cambria Math" w:cstheme="minorHAnsi"/>
                      </w:rPr>
                      <m:t>k</m:t>
                    </m:r>
                    <m:sSub>
                      <m:sSubPr>
                        <m:ctrlPr>
                          <w:rPr>
                            <w:rFonts w:ascii="Cambria Math" w:eastAsia="Cambria Math" w:hAnsi="Cambria Math" w:cstheme="minorHAnsi"/>
                          </w:rPr>
                        </m:ctrlPr>
                      </m:sSubPr>
                      <m:e>
                        <m:r>
                          <w:rPr>
                            <w:rFonts w:ascii="Cambria Math" w:eastAsia="Cambria Math" w:hAnsi="Cambria Math" w:cstheme="minorHAnsi"/>
                          </w:rPr>
                          <m:t>q</m:t>
                        </m:r>
                      </m:e>
                      <m:sub>
                        <m:r>
                          <w:rPr>
                            <w:rFonts w:ascii="Cambria Math" w:eastAsia="Cambria Math" w:hAnsi="Cambria Math" w:cstheme="minorHAnsi"/>
                          </w:rPr>
                          <m:t>1</m:t>
                        </m:r>
                      </m:sub>
                    </m:sSub>
                    <m:sSub>
                      <m:sSubPr>
                        <m:ctrlPr>
                          <w:rPr>
                            <w:rFonts w:ascii="Cambria Math" w:eastAsia="Cambria Math" w:hAnsi="Cambria Math" w:cstheme="minorHAnsi"/>
                          </w:rPr>
                        </m:ctrlPr>
                      </m:sSubPr>
                      <m:e>
                        <m:r>
                          <w:rPr>
                            <w:rFonts w:ascii="Cambria Math" w:eastAsia="Cambria Math" w:hAnsi="Cambria Math" w:cstheme="minorHAnsi"/>
                          </w:rPr>
                          <m:t>q</m:t>
                        </m:r>
                      </m:e>
                      <m:sub>
                        <m:r>
                          <w:rPr>
                            <w:rFonts w:ascii="Cambria Math" w:eastAsia="Cambria Math" w:hAnsi="Cambria Math" w:cstheme="minorHAnsi"/>
                          </w:rPr>
                          <m:t>2</m:t>
                        </m:r>
                      </m:sub>
                    </m:sSub>
                  </m:num>
                  <m:den>
                    <m:sSup>
                      <m:sSupPr>
                        <m:ctrlPr>
                          <w:rPr>
                            <w:rFonts w:ascii="Cambria Math" w:eastAsia="Cambria Math" w:hAnsi="Cambria Math" w:cstheme="minorHAnsi"/>
                          </w:rPr>
                        </m:ctrlPr>
                      </m:sSupPr>
                      <m:e>
                        <m:r>
                          <w:rPr>
                            <w:rFonts w:ascii="Cambria Math" w:eastAsia="Cambria Math" w:hAnsi="Cambria Math" w:cstheme="minorHAnsi"/>
                          </w:rPr>
                          <m:t>r</m:t>
                        </m:r>
                      </m:e>
                      <m:sup>
                        <m:r>
                          <w:rPr>
                            <w:rFonts w:ascii="Cambria Math" w:eastAsia="Cambria Math" w:hAnsi="Cambria Math" w:cstheme="minorHAnsi"/>
                          </w:rPr>
                          <m:t>2</m:t>
                        </m:r>
                      </m:sup>
                    </m:sSup>
                  </m:den>
                </m:f>
                <m:acc>
                  <m:accPr>
                    <m:ctrlPr>
                      <w:rPr>
                        <w:rFonts w:ascii="Cambria Math" w:eastAsia="Cambria Math" w:hAnsi="Cambria Math" w:cstheme="minorHAnsi"/>
                      </w:rPr>
                    </m:ctrlPr>
                  </m:accPr>
                  <m:e>
                    <m:r>
                      <w:rPr>
                        <w:rFonts w:ascii="Cambria Math" w:eastAsia="Cambria Math" w:hAnsi="Cambria Math" w:cstheme="minorHAnsi"/>
                      </w:rPr>
                      <m:t>r</m:t>
                    </m:r>
                  </m:e>
                </m:acc>
              </m:oMath>
            </m:oMathPara>
          </w:p>
        </w:tc>
        <w:tc>
          <w:tcPr>
            <w:tcW w:w="3115" w:type="dxa"/>
            <w:vAlign w:val="center"/>
          </w:tcPr>
          <w:p w14:paraId="7958598C" w14:textId="77777777" w:rsidR="001F7F29" w:rsidRPr="00442A3D" w:rsidRDefault="001F7F29" w:rsidP="00040EAA">
            <w:pPr>
              <w:jc w:val="center"/>
              <w:rPr>
                <w:rFonts w:asciiTheme="minorHAnsi" w:hAnsiTheme="minorHAnsi" w:cstheme="minorHAnsi"/>
              </w:rPr>
            </w:pPr>
          </w:p>
        </w:tc>
      </w:tr>
      <w:tr w:rsidR="001F7F29" w:rsidRPr="00442A3D" w14:paraId="4B883156" w14:textId="77777777" w:rsidTr="00040EAA">
        <w:trPr>
          <w:trHeight w:val="4472"/>
        </w:trPr>
        <w:tc>
          <w:tcPr>
            <w:tcW w:w="3118" w:type="dxa"/>
            <w:shd w:val="clear" w:color="auto" w:fill="D9D9D9"/>
            <w:vAlign w:val="center"/>
          </w:tcPr>
          <w:p w14:paraId="6A20B785" w14:textId="77777777" w:rsidR="001F7F29" w:rsidRPr="00442A3D" w:rsidRDefault="001F7F29" w:rsidP="00040EAA">
            <w:pPr>
              <w:jc w:val="center"/>
              <w:rPr>
                <w:rFonts w:asciiTheme="minorHAnsi" w:hAnsiTheme="minorHAnsi" w:cstheme="minorHAnsi"/>
                <w:b/>
              </w:rPr>
            </w:pPr>
            <w:r w:rsidRPr="00442A3D">
              <w:rPr>
                <w:rFonts w:asciiTheme="minorHAnsi" w:hAnsiTheme="minorHAnsi" w:cstheme="minorHAnsi"/>
                <w:b/>
              </w:rPr>
              <w:t>Verbal Representation</w:t>
            </w:r>
          </w:p>
          <w:p w14:paraId="042D63C1" w14:textId="77777777" w:rsidR="001F7F29" w:rsidRPr="00442A3D" w:rsidRDefault="001F7F29" w:rsidP="00040EAA">
            <w:pPr>
              <w:jc w:val="center"/>
              <w:rPr>
                <w:rFonts w:asciiTheme="minorHAnsi" w:hAnsiTheme="minorHAnsi" w:cstheme="minorHAnsi"/>
                <w:b/>
              </w:rPr>
            </w:pPr>
            <w:r w:rsidRPr="00442A3D">
              <w:rPr>
                <w:rFonts w:asciiTheme="minorHAnsi" w:hAnsiTheme="minorHAnsi" w:cstheme="minorHAnsi"/>
                <w:b/>
              </w:rPr>
              <w:t>Define all relevant quantities</w:t>
            </w:r>
          </w:p>
        </w:tc>
        <w:tc>
          <w:tcPr>
            <w:tcW w:w="3117" w:type="dxa"/>
            <w:shd w:val="clear" w:color="auto" w:fill="auto"/>
            <w:vAlign w:val="center"/>
          </w:tcPr>
          <w:p w14:paraId="5C588EF2" w14:textId="77777777" w:rsidR="001F7F29" w:rsidRPr="00442A3D" w:rsidRDefault="001F7F29" w:rsidP="001F7F29">
            <w:pPr>
              <w:numPr>
                <w:ilvl w:val="0"/>
                <w:numId w:val="26"/>
              </w:numPr>
              <w:pBdr>
                <w:top w:val="nil"/>
                <w:left w:val="nil"/>
                <w:bottom w:val="nil"/>
                <w:right w:val="nil"/>
                <w:between w:val="nil"/>
              </w:pBdr>
              <w:spacing w:after="0"/>
              <w:rPr>
                <w:rFonts w:asciiTheme="minorHAnsi" w:hAnsiTheme="minorHAnsi" w:cstheme="minorHAnsi"/>
              </w:rPr>
            </w:pPr>
            <w:r w:rsidRPr="00442A3D">
              <w:rPr>
                <w:rFonts w:asciiTheme="minorHAnsi" w:hAnsiTheme="minorHAnsi" w:cstheme="minorHAnsi"/>
                <w:color w:val="000000"/>
              </w:rPr>
              <w:t xml:space="preserve">The force between two particles with charges </w:t>
            </w:r>
            <m:oMath>
              <m:sSub>
                <m:sSubPr>
                  <m:ctrlPr>
                    <w:rPr>
                      <w:rFonts w:ascii="Cambria Math" w:eastAsia="Cambria Math" w:hAnsi="Cambria Math" w:cstheme="minorHAnsi"/>
                      <w:color w:val="000000"/>
                    </w:rPr>
                  </m:ctrlPr>
                </m:sSubPr>
                <m:e>
                  <m:r>
                    <w:rPr>
                      <w:rFonts w:ascii="Cambria Math" w:eastAsia="Cambria Math" w:hAnsi="Cambria Math" w:cstheme="minorHAnsi"/>
                      <w:color w:val="000000"/>
                    </w:rPr>
                    <m:t>q</m:t>
                  </m:r>
                </m:e>
                <m:sub>
                  <m:r>
                    <w:rPr>
                      <w:rFonts w:ascii="Cambria Math" w:eastAsia="Cambria Math" w:hAnsi="Cambria Math" w:cstheme="minorHAnsi"/>
                      <w:color w:val="000000"/>
                    </w:rPr>
                    <m:t>1</m:t>
                  </m:r>
                </m:sub>
              </m:sSub>
            </m:oMath>
            <w:r w:rsidRPr="00442A3D">
              <w:rPr>
                <w:rFonts w:asciiTheme="minorHAnsi" w:hAnsiTheme="minorHAnsi" w:cstheme="minorHAnsi"/>
                <w:color w:val="000000"/>
              </w:rPr>
              <w:t xml:space="preserve"> and </w:t>
            </w:r>
            <m:oMath>
              <m:sSub>
                <m:sSubPr>
                  <m:ctrlPr>
                    <w:rPr>
                      <w:rFonts w:ascii="Cambria Math" w:eastAsia="Cambria Math" w:hAnsi="Cambria Math" w:cstheme="minorHAnsi"/>
                      <w:color w:val="000000"/>
                    </w:rPr>
                  </m:ctrlPr>
                </m:sSubPr>
                <m:e>
                  <m:r>
                    <w:rPr>
                      <w:rFonts w:ascii="Cambria Math" w:eastAsia="Cambria Math" w:hAnsi="Cambria Math" w:cstheme="minorHAnsi"/>
                      <w:color w:val="000000"/>
                    </w:rPr>
                    <m:t>q</m:t>
                  </m:r>
                </m:e>
                <m:sub>
                  <m:r>
                    <w:rPr>
                      <w:rFonts w:ascii="Cambria Math" w:eastAsia="Cambria Math" w:hAnsi="Cambria Math" w:cstheme="minorHAnsi"/>
                      <w:color w:val="000000"/>
                    </w:rPr>
                    <m:t>2</m:t>
                  </m:r>
                </m:sub>
              </m:sSub>
            </m:oMath>
            <w:r w:rsidRPr="00442A3D">
              <w:rPr>
                <w:rFonts w:asciiTheme="minorHAnsi" w:hAnsiTheme="minorHAnsi" w:cstheme="minorHAnsi"/>
                <w:color w:val="000000"/>
              </w:rPr>
              <w:t xml:space="preserve"> is proportional to each charge and has</w:t>
            </w:r>
            <w:r w:rsidRPr="00442A3D">
              <w:rPr>
                <w:rFonts w:asciiTheme="minorHAnsi" w:hAnsiTheme="minorHAnsi" w:cstheme="minorHAnsi"/>
              </w:rPr>
              <w:t xml:space="preserve"> </w:t>
            </w:r>
            <w:r w:rsidRPr="00442A3D">
              <w:rPr>
                <w:rFonts w:asciiTheme="minorHAnsi" w:hAnsiTheme="minorHAnsi" w:cstheme="minorHAnsi"/>
                <w:color w:val="000000"/>
              </w:rPr>
              <w:t xml:space="preserve">a constant </w:t>
            </w:r>
            <m:oMath>
              <m:r>
                <w:rPr>
                  <w:rFonts w:ascii="Cambria Math" w:eastAsia="Cambria Math" w:hAnsi="Cambria Math" w:cstheme="minorHAnsi"/>
                  <w:color w:val="000000"/>
                </w:rPr>
                <m:t>k</m:t>
              </m:r>
            </m:oMath>
            <w:r w:rsidRPr="00442A3D">
              <w:rPr>
                <w:rFonts w:asciiTheme="minorHAnsi" w:hAnsiTheme="minorHAnsi" w:cstheme="minorHAnsi"/>
                <w:color w:val="000000"/>
              </w:rPr>
              <w:t xml:space="preserve">. </w:t>
            </w:r>
          </w:p>
          <w:p w14:paraId="4C70BDB8" w14:textId="77777777" w:rsidR="001F7F29" w:rsidRPr="00442A3D" w:rsidRDefault="001F7F29" w:rsidP="001F7F29">
            <w:pPr>
              <w:numPr>
                <w:ilvl w:val="0"/>
                <w:numId w:val="26"/>
              </w:numPr>
              <w:pBdr>
                <w:top w:val="nil"/>
                <w:left w:val="nil"/>
                <w:bottom w:val="nil"/>
                <w:right w:val="nil"/>
                <w:between w:val="nil"/>
              </w:pBdr>
              <w:spacing w:after="0"/>
              <w:rPr>
                <w:rFonts w:asciiTheme="minorHAnsi" w:hAnsiTheme="minorHAnsi" w:cstheme="minorHAnsi"/>
              </w:rPr>
            </w:pPr>
            <w:r w:rsidRPr="00442A3D">
              <w:rPr>
                <w:rFonts w:asciiTheme="minorHAnsi" w:hAnsiTheme="minorHAnsi" w:cstheme="minorHAnsi"/>
                <w:color w:val="000000"/>
              </w:rPr>
              <w:t xml:space="preserve">The force falls off with the square of the distance between the charges </w:t>
            </w:r>
            <m:oMath>
              <m:r>
                <w:rPr>
                  <w:rFonts w:ascii="Cambria Math" w:eastAsia="Cambria Math" w:hAnsi="Cambria Math" w:cstheme="minorHAnsi"/>
                  <w:color w:val="000000"/>
                </w:rPr>
                <m:t>r</m:t>
              </m:r>
            </m:oMath>
            <w:r w:rsidRPr="00442A3D">
              <w:rPr>
                <w:rFonts w:asciiTheme="minorHAnsi" w:hAnsiTheme="minorHAnsi" w:cstheme="minorHAnsi"/>
                <w:color w:val="000000"/>
              </w:rPr>
              <w:t>.</w:t>
            </w:r>
          </w:p>
          <w:p w14:paraId="1C2B1396" w14:textId="77777777" w:rsidR="001F7F29" w:rsidRPr="00442A3D" w:rsidRDefault="001F7F29" w:rsidP="001F7F29">
            <w:pPr>
              <w:numPr>
                <w:ilvl w:val="0"/>
                <w:numId w:val="26"/>
              </w:numPr>
              <w:pBdr>
                <w:top w:val="nil"/>
                <w:left w:val="nil"/>
                <w:bottom w:val="nil"/>
                <w:right w:val="nil"/>
                <w:between w:val="nil"/>
              </w:pBdr>
              <w:spacing w:after="0"/>
              <w:rPr>
                <w:rFonts w:asciiTheme="minorHAnsi" w:hAnsiTheme="minorHAnsi" w:cstheme="minorHAnsi"/>
              </w:rPr>
            </w:pPr>
            <w:r w:rsidRPr="00442A3D">
              <w:rPr>
                <w:rFonts w:asciiTheme="minorHAnsi" w:hAnsiTheme="minorHAnsi" w:cstheme="minorHAnsi"/>
                <w:color w:val="000000"/>
              </w:rPr>
              <w:t xml:space="preserve">The force acts in the </w:t>
            </w:r>
            <m:oMath>
              <m:acc>
                <m:accPr>
                  <m:ctrlPr>
                    <w:rPr>
                      <w:rFonts w:ascii="Cambria Math" w:eastAsia="Cambria Math" w:hAnsi="Cambria Math" w:cstheme="minorHAnsi"/>
                      <w:color w:val="000000"/>
                    </w:rPr>
                  </m:ctrlPr>
                </m:accPr>
                <m:e>
                  <m:r>
                    <w:rPr>
                      <w:rFonts w:ascii="Cambria Math" w:eastAsia="Cambria Math" w:hAnsi="Cambria Math" w:cstheme="minorHAnsi"/>
                      <w:color w:val="000000"/>
                    </w:rPr>
                    <m:t>r</m:t>
                  </m:r>
                </m:e>
              </m:acc>
            </m:oMath>
            <w:r w:rsidRPr="00442A3D">
              <w:rPr>
                <w:rFonts w:asciiTheme="minorHAnsi" w:hAnsiTheme="minorHAnsi" w:cstheme="minorHAnsi"/>
                <w:color w:val="000000"/>
              </w:rPr>
              <w:t xml:space="preserve"> direction, along the line connecting the two charged particles. Note: </w:t>
            </w:r>
            <m:oMath>
              <m:acc>
                <m:accPr>
                  <m:ctrlPr>
                    <w:rPr>
                      <w:rFonts w:ascii="Cambria Math" w:eastAsia="Cambria Math" w:hAnsi="Cambria Math" w:cstheme="minorHAnsi"/>
                      <w:color w:val="000000"/>
                    </w:rPr>
                  </m:ctrlPr>
                </m:accPr>
                <m:e>
                  <m:r>
                    <w:rPr>
                      <w:rFonts w:ascii="Cambria Math" w:eastAsia="Cambria Math" w:hAnsi="Cambria Math" w:cstheme="minorHAnsi"/>
                      <w:color w:val="000000"/>
                    </w:rPr>
                    <m:t>r</m:t>
                  </m:r>
                </m:e>
              </m:acc>
            </m:oMath>
            <w:r w:rsidRPr="00442A3D">
              <w:rPr>
                <w:rFonts w:asciiTheme="minorHAnsi" w:hAnsiTheme="minorHAnsi" w:cstheme="minorHAnsi"/>
                <w:color w:val="000000"/>
              </w:rPr>
              <w:t xml:space="preserve"> is a unit vector that only indicates the direction.</w:t>
            </w:r>
          </w:p>
        </w:tc>
        <w:tc>
          <w:tcPr>
            <w:tcW w:w="3115" w:type="dxa"/>
            <w:vAlign w:val="center"/>
          </w:tcPr>
          <w:p w14:paraId="3B9B2FDE" w14:textId="77777777" w:rsidR="001F7F29" w:rsidRPr="00442A3D" w:rsidRDefault="001F7F29" w:rsidP="00040EAA">
            <w:pPr>
              <w:jc w:val="center"/>
              <w:rPr>
                <w:rFonts w:asciiTheme="minorHAnsi" w:hAnsiTheme="minorHAnsi" w:cstheme="minorHAnsi"/>
              </w:rPr>
            </w:pPr>
          </w:p>
        </w:tc>
      </w:tr>
    </w:tbl>
    <w:p w14:paraId="42D99A57" w14:textId="77777777" w:rsidR="001F7F29" w:rsidRPr="00442A3D" w:rsidRDefault="001F7F29" w:rsidP="001F7F29">
      <w:pPr>
        <w:pStyle w:val="NoSpacing"/>
      </w:pPr>
    </w:p>
    <w:p w14:paraId="3102DD3D" w14:textId="77777777" w:rsidR="001F7F29" w:rsidRPr="00442A3D" w:rsidRDefault="001F7F29" w:rsidP="001F7F29">
      <w:pPr>
        <w:rPr>
          <w:rFonts w:asciiTheme="minorHAnsi" w:hAnsiTheme="minorHAnsi" w:cstheme="minorHAnsi"/>
        </w:rPr>
      </w:pPr>
      <w:r w:rsidRPr="00442A3D">
        <w:rPr>
          <w:rFonts w:asciiTheme="minorHAnsi" w:hAnsiTheme="minorHAnsi" w:cstheme="minorHAnsi"/>
        </w:rPr>
        <w:t>As you develop your model, keep in mind:</w:t>
      </w:r>
    </w:p>
    <w:p w14:paraId="55EE3AA3" w14:textId="7E9275A8" w:rsidR="001F7F29" w:rsidRPr="00442A3D" w:rsidRDefault="001F7F29" w:rsidP="001F7F29">
      <w:pPr>
        <w:pStyle w:val="BulletedList"/>
      </w:pPr>
      <w:r w:rsidRPr="00442A3D">
        <w:t>You are conducting a quantitative</w:t>
      </w:r>
      <w:r w:rsidR="00300078">
        <w:t xml:space="preserve"> hypothesis-generating</w:t>
      </w:r>
      <w:r w:rsidRPr="00442A3D">
        <w:t xml:space="preserve"> experiment. Unlike the model testing experiment you conducted for Coulomb’s law, there is no known model that you are testing. The only “right” answer is the one you make the best case for. </w:t>
      </w:r>
    </w:p>
    <w:p w14:paraId="2F4C5203" w14:textId="77777777" w:rsidR="001F7F29" w:rsidRPr="00442A3D" w:rsidRDefault="001F7F29" w:rsidP="001F7F29">
      <w:pPr>
        <w:pStyle w:val="BulletedList"/>
      </w:pPr>
      <w:r w:rsidRPr="00442A3D">
        <w:t>It’s normal practice in physics experimentation to revise your experiment and collect additional data as you learn things and make decisions.</w:t>
      </w:r>
    </w:p>
    <w:p w14:paraId="1DF30BEB" w14:textId="77777777" w:rsidR="001F7F29" w:rsidRPr="00442A3D" w:rsidRDefault="001F7F29" w:rsidP="001F7F29">
      <w:pPr>
        <w:pStyle w:val="BulletedList"/>
      </w:pPr>
      <w:r w:rsidRPr="00442A3D">
        <w:t>An equation symbolizes information but does not necessarily capture everything about the model (such as assumptions that you might be making or limitations of the model). Describe any assumptions you are making and the limits over which you believe the equation is valid.</w:t>
      </w:r>
    </w:p>
    <w:p w14:paraId="63C06E8B" w14:textId="6DEF3B23" w:rsidR="00300078" w:rsidRPr="00300078" w:rsidRDefault="001F7F29" w:rsidP="00300078">
      <w:pPr>
        <w:pStyle w:val="BulletedList"/>
        <w:rPr>
          <w:b/>
          <w:bCs/>
        </w:rPr>
      </w:pPr>
      <w:r w:rsidRPr="00442A3D">
        <w:t xml:space="preserve">One experiment can’t fully flesh out a model. The best model for the minty particle interactions is the one that your group feels best describes them, out of all your group’s ideas. </w:t>
      </w:r>
    </w:p>
    <w:p w14:paraId="7F2E9070" w14:textId="7093736F" w:rsidR="001F7F29" w:rsidRPr="0038279F" w:rsidRDefault="001F7F29" w:rsidP="00300078">
      <w:pPr>
        <w:pStyle w:val="BulletedList"/>
        <w:numPr>
          <w:ilvl w:val="0"/>
          <w:numId w:val="0"/>
        </w:numPr>
        <w:ind w:left="360"/>
        <w:rPr>
          <w:b/>
          <w:bCs/>
        </w:rPr>
      </w:pPr>
      <w:r w:rsidRPr="0038279F">
        <w:rPr>
          <w:b/>
          <w:bCs/>
        </w:rPr>
        <w:t>Make sure to turn off the Oculus headset by holding the power button (on the right side of the headset) before putting them away in the box.</w:t>
      </w:r>
    </w:p>
    <w:p w14:paraId="5445D11C" w14:textId="0DBCAF6B" w:rsidR="00B1146F" w:rsidRDefault="001F7F29" w:rsidP="00655983">
      <w:pPr>
        <w:pStyle w:val="BulletedList"/>
        <w:numPr>
          <w:ilvl w:val="0"/>
          <w:numId w:val="0"/>
        </w:numPr>
      </w:pPr>
      <w:r>
        <w:t xml:space="preserve"> </w:t>
      </w:r>
      <w:r w:rsidR="00B1146F">
        <w:br w:type="page"/>
      </w:r>
    </w:p>
    <w:p w14:paraId="0D4A8C19" w14:textId="77777777" w:rsidR="001F7F29" w:rsidRPr="00442A3D" w:rsidRDefault="001F7F29" w:rsidP="001F7F29">
      <w:pPr>
        <w:pStyle w:val="InfoSectionheader"/>
      </w:pPr>
      <w:r w:rsidRPr="00442A3D">
        <w:lastRenderedPageBreak/>
        <w:t>DUE next week</w:t>
      </w:r>
    </w:p>
    <w:p w14:paraId="74B41164" w14:textId="77777777" w:rsidR="001F7F29" w:rsidRDefault="001F7F29" w:rsidP="001F7F29">
      <w:pPr>
        <w:rPr>
          <w:rFonts w:asciiTheme="minorHAnsi" w:hAnsiTheme="minorHAnsi" w:cstheme="minorHAnsi"/>
        </w:rPr>
      </w:pPr>
      <w:r w:rsidRPr="00442A3D">
        <w:rPr>
          <w:rFonts w:asciiTheme="minorHAnsi" w:hAnsiTheme="minorHAnsi" w:cstheme="minorHAnsi"/>
        </w:rPr>
        <w:t xml:space="preserve">Due at 11:59pm on the day </w:t>
      </w:r>
      <w:r>
        <w:rPr>
          <w:rFonts w:asciiTheme="minorHAnsi" w:hAnsiTheme="minorHAnsi" w:cstheme="minorHAnsi"/>
        </w:rPr>
        <w:t>before</w:t>
      </w:r>
      <w:r w:rsidRPr="00442A3D">
        <w:rPr>
          <w:rFonts w:asciiTheme="minorHAnsi" w:hAnsiTheme="minorHAnsi" w:cstheme="minorHAnsi"/>
        </w:rPr>
        <w:t xml:space="preserve"> your lab section next week. </w:t>
      </w:r>
    </w:p>
    <w:p w14:paraId="7FED4EC7" w14:textId="6854C774" w:rsidR="001F7F29" w:rsidRPr="00442A3D" w:rsidRDefault="001F7F29" w:rsidP="001F7F29">
      <w:pPr>
        <w:rPr>
          <w:rFonts w:asciiTheme="minorHAnsi" w:hAnsiTheme="minorHAnsi" w:cstheme="minorHAnsi"/>
        </w:rPr>
      </w:pPr>
      <w:r>
        <w:rPr>
          <w:rFonts w:asciiTheme="minorHAnsi" w:hAnsiTheme="minorHAnsi" w:cstheme="minorHAnsi"/>
          <w:b/>
          <w:bCs/>
        </w:rPr>
        <w:t xml:space="preserve">Minty particles: </w:t>
      </w:r>
      <w:r w:rsidRPr="00442A3D">
        <w:rPr>
          <w:rFonts w:asciiTheme="minorHAnsi" w:hAnsiTheme="minorHAnsi" w:cstheme="minorHAnsi"/>
        </w:rPr>
        <w:t xml:space="preserve">You’ll write a </w:t>
      </w:r>
      <w:r w:rsidRPr="00E075F9">
        <w:rPr>
          <w:rFonts w:asciiTheme="minorHAnsi" w:hAnsiTheme="minorHAnsi" w:cstheme="minorHAnsi"/>
          <w:b/>
          <w:bCs/>
        </w:rPr>
        <w:t>full report as a group</w:t>
      </w:r>
      <w:r w:rsidRPr="00442A3D">
        <w:rPr>
          <w:rFonts w:asciiTheme="minorHAnsi" w:hAnsiTheme="minorHAnsi" w:cstheme="minorHAnsi"/>
        </w:rPr>
        <w:t xml:space="preserve"> with introductions, methods, data analysis, and discussion/conclusions for your quantitative empirical model of the interactions between minty particles. </w:t>
      </w:r>
    </w:p>
    <w:p w14:paraId="4DF4353C" w14:textId="09166000" w:rsidR="001F7F29" w:rsidRPr="00442A3D" w:rsidRDefault="001F7F29" w:rsidP="001F7F29">
      <w:pPr>
        <w:rPr>
          <w:rFonts w:asciiTheme="minorHAnsi" w:hAnsiTheme="minorHAnsi" w:cstheme="minorHAnsi"/>
        </w:rPr>
      </w:pPr>
      <w:r w:rsidRPr="00442A3D">
        <w:rPr>
          <w:rFonts w:asciiTheme="minorHAnsi" w:hAnsiTheme="minorHAnsi" w:cstheme="minorHAnsi"/>
        </w:rPr>
        <w:t xml:space="preserve">In addition to meeting the criteria in the </w:t>
      </w:r>
      <w:hyperlink r:id="rId9" w:history="1">
        <w:r w:rsidRPr="00300078">
          <w:rPr>
            <w:rStyle w:val="Hyperlink"/>
            <w:rFonts w:asciiTheme="minorHAnsi" w:hAnsiTheme="minorHAnsi" w:cstheme="minorHAnsi"/>
          </w:rPr>
          <w:t>report rubric on Canvas</w:t>
        </w:r>
      </w:hyperlink>
      <w:r w:rsidRPr="00442A3D">
        <w:rPr>
          <w:rFonts w:asciiTheme="minorHAnsi" w:hAnsiTheme="minorHAnsi" w:cstheme="minorHAnsi"/>
        </w:rPr>
        <w:t>, make sure to address the following questions in your report:</w:t>
      </w:r>
    </w:p>
    <w:p w14:paraId="2CAB0BE6"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 xml:space="preserve">List the significant qualitative features of minty particles’ behavior. </w:t>
      </w:r>
    </w:p>
    <w:p w14:paraId="38F44CDF"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Using a plotting tool like Google Sheets or Excel, create a plot of your data with uncertainties, linearized according to the model you proposed for minty particle interactions.</w:t>
      </w:r>
    </w:p>
    <w:p w14:paraId="0F35EA72"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 xml:space="preserve">Add a trendline to the linearized plot. </w:t>
      </w:r>
    </w:p>
    <w:p w14:paraId="226FCC51"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What is your model for the interactions between minty particles in the VR environment?</w:t>
      </w:r>
    </w:p>
    <w:p w14:paraId="35FDFC0B"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Does your model explain each of the qualitative features of minty particles’ behavior that you listed? Does your model agree with your qualitative observations?</w:t>
      </w:r>
    </w:p>
    <w:p w14:paraId="6BBB09CF" w14:textId="77777777" w:rsidR="001F7F29" w:rsidRPr="00442A3D" w:rsidRDefault="001F7F29" w:rsidP="001F7F29">
      <w:pPr>
        <w:pStyle w:val="BulletedList"/>
        <w:rPr>
          <w:rFonts w:asciiTheme="minorHAnsi" w:hAnsiTheme="minorHAnsi" w:cstheme="minorHAnsi"/>
        </w:rPr>
      </w:pPr>
      <w:r w:rsidRPr="00442A3D">
        <w:rPr>
          <w:rFonts w:asciiTheme="minorHAnsi" w:hAnsiTheme="minorHAnsi" w:cstheme="minorHAnsi"/>
        </w:rPr>
        <w:t>Over what regime does your model apply? Can it be used to predict behavior that you don’t currently have the ability to observe?</w:t>
      </w:r>
    </w:p>
    <w:p w14:paraId="2E2D4E7B" w14:textId="77777777" w:rsidR="001F7F29" w:rsidRDefault="001F7F29">
      <w:pPr>
        <w:rPr>
          <w:b/>
          <w:bCs/>
        </w:rPr>
      </w:pPr>
    </w:p>
    <w:p w14:paraId="71CEAB15" w14:textId="69D5E017" w:rsidR="00E075F9" w:rsidRDefault="001F7F29" w:rsidP="00E075F9">
      <w:r>
        <w:rPr>
          <w:b/>
          <w:bCs/>
        </w:rPr>
        <w:t>Electric charges:</w:t>
      </w:r>
      <w:r>
        <w:t xml:space="preserve"> As an </w:t>
      </w:r>
      <w:r w:rsidRPr="00E075F9">
        <w:rPr>
          <w:b/>
          <w:bCs/>
        </w:rPr>
        <w:t>appendix to your minty particles report,</w:t>
      </w:r>
      <w:r>
        <w:t xml:space="preserve"> include an analysis of your data for electric charges.</w:t>
      </w:r>
      <w:r w:rsidR="00E075F9">
        <w:t xml:space="preserve"> This appendix must include:</w:t>
      </w:r>
    </w:p>
    <w:p w14:paraId="6DBFC69E" w14:textId="0BE05703" w:rsidR="00E075F9" w:rsidRDefault="00E075F9" w:rsidP="00B1146F">
      <w:pPr>
        <w:pStyle w:val="BulletedList"/>
      </w:pPr>
      <w:r>
        <w:t>A</w:t>
      </w:r>
      <w:r w:rsidRPr="00E075F9">
        <w:t xml:space="preserve"> linearized graph with error bars and a trend line;</w:t>
      </w:r>
    </w:p>
    <w:p w14:paraId="3876CBC2" w14:textId="7B36427F" w:rsidR="00E075F9" w:rsidRDefault="00E075F9" w:rsidP="00B1146F">
      <w:pPr>
        <w:pStyle w:val="BulletedList"/>
      </w:pPr>
      <w:r>
        <w:t>Reported intercept and slope values for your best-fit line, with uncertainties;</w:t>
      </w:r>
    </w:p>
    <w:p w14:paraId="6BA1EB42" w14:textId="67DBC822" w:rsidR="00E075F9" w:rsidRDefault="00E075F9" w:rsidP="00B1146F">
      <w:pPr>
        <w:pStyle w:val="BulletedList"/>
      </w:pPr>
      <w:r>
        <w:t>Description of the physical significance of the slope and intercept values;</w:t>
      </w:r>
    </w:p>
    <w:p w14:paraId="00000054" w14:textId="7996B438" w:rsidR="00A166B4" w:rsidRDefault="00E075F9" w:rsidP="00B1146F">
      <w:pPr>
        <w:pStyle w:val="BulletedList"/>
      </w:pPr>
      <w:r>
        <w:t>Interpretation of</w:t>
      </w:r>
      <w:r w:rsidR="00300078">
        <w:t xml:space="preserve"> the</w:t>
      </w:r>
      <w:r>
        <w:t xml:space="preserve"> uncertainties of the slope and interce</w:t>
      </w:r>
      <w:r w:rsidR="00300078">
        <w:t>pt.</w:t>
      </w:r>
    </w:p>
    <w:sectPr w:rsidR="00A166B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6AAB" w14:textId="77777777" w:rsidR="001955AA" w:rsidRDefault="001955AA">
      <w:pPr>
        <w:spacing w:after="0" w:line="240" w:lineRule="auto"/>
      </w:pPr>
      <w:r>
        <w:separator/>
      </w:r>
    </w:p>
  </w:endnote>
  <w:endnote w:type="continuationSeparator" w:id="0">
    <w:p w14:paraId="38174DF2" w14:textId="77777777" w:rsidR="001955AA" w:rsidRDefault="0019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26292848" w:rsidR="00A166B4" w:rsidRDefault="007D2DC8">
    <w:pPr>
      <w:pBdr>
        <w:top w:val="nil"/>
        <w:left w:val="nil"/>
        <w:bottom w:val="nil"/>
        <w:right w:val="nil"/>
        <w:between w:val="nil"/>
      </w:pBdr>
      <w:tabs>
        <w:tab w:val="center" w:pos="4680"/>
        <w:tab w:val="right" w:pos="9720"/>
      </w:tabs>
      <w:ind w:left="-360" w:right="-360"/>
      <w:rPr>
        <w:color w:val="000000"/>
      </w:rPr>
    </w:pPr>
    <w:r>
      <w:rPr>
        <w:color w:val="000000"/>
      </w:rPr>
      <w:fldChar w:fldCharType="begin"/>
    </w:r>
    <w:r>
      <w:rPr>
        <w:color w:val="000000"/>
      </w:rPr>
      <w:instrText>PAGE</w:instrText>
    </w:r>
    <w:r>
      <w:rPr>
        <w:color w:val="000000"/>
      </w:rPr>
      <w:fldChar w:fldCharType="separate"/>
    </w:r>
    <w:r w:rsidR="00062011">
      <w:rPr>
        <w:noProof/>
        <w:color w:val="000000"/>
      </w:rPr>
      <w:t>2</w:t>
    </w:r>
    <w:r>
      <w:rPr>
        <w:color w:val="000000"/>
      </w:rPr>
      <w:fldChar w:fldCharType="end"/>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13FB17FE" w:rsidR="00A166B4" w:rsidRDefault="007D2DC8">
    <w:pPr>
      <w:pBdr>
        <w:top w:val="nil"/>
        <w:left w:val="nil"/>
        <w:bottom w:val="nil"/>
        <w:right w:val="nil"/>
        <w:between w:val="nil"/>
      </w:pBdr>
      <w:tabs>
        <w:tab w:val="center" w:pos="4680"/>
        <w:tab w:val="right" w:pos="9720"/>
      </w:tabs>
      <w:ind w:right="-360"/>
      <w:jc w:val="right"/>
      <w:rPr>
        <w:color w:val="000000"/>
      </w:rPr>
    </w:pPr>
    <w:r>
      <w:rPr>
        <w:color w:val="000000"/>
      </w:rPr>
      <w:fldChar w:fldCharType="begin"/>
    </w:r>
    <w:r>
      <w:rPr>
        <w:color w:val="000000"/>
      </w:rPr>
      <w:instrText>PAGE</w:instrText>
    </w:r>
    <w:r>
      <w:rPr>
        <w:color w:val="000000"/>
      </w:rPr>
      <w:fldChar w:fldCharType="separate"/>
    </w:r>
    <w:r w:rsidR="00062011">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60A7F32E" w:rsidR="00A166B4" w:rsidRDefault="007D2DC8">
    <w:pPr>
      <w:pBdr>
        <w:top w:val="nil"/>
        <w:left w:val="nil"/>
        <w:bottom w:val="nil"/>
        <w:right w:val="nil"/>
        <w:between w:val="nil"/>
      </w:pBdr>
      <w:tabs>
        <w:tab w:val="center" w:pos="4680"/>
        <w:tab w:val="right" w:pos="9720"/>
      </w:tabs>
      <w:ind w:left="-360" w:right="-360"/>
      <w:jc w:val="right"/>
      <w:rPr>
        <w:color w:val="000000"/>
      </w:rPr>
    </w:pPr>
    <w:r>
      <w:rPr>
        <w:color w:val="000000"/>
      </w:rPr>
      <w:fldChar w:fldCharType="begin"/>
    </w:r>
    <w:r>
      <w:rPr>
        <w:color w:val="000000"/>
      </w:rPr>
      <w:instrText>PAGE</w:instrText>
    </w:r>
    <w:r>
      <w:rPr>
        <w:color w:val="000000"/>
      </w:rPr>
      <w:fldChar w:fldCharType="separate"/>
    </w:r>
    <w:r w:rsidR="0006201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394D" w14:textId="77777777" w:rsidR="001955AA" w:rsidRDefault="001955AA">
      <w:pPr>
        <w:spacing w:after="0" w:line="240" w:lineRule="auto"/>
      </w:pPr>
      <w:r>
        <w:separator/>
      </w:r>
    </w:p>
  </w:footnote>
  <w:footnote w:type="continuationSeparator" w:id="0">
    <w:p w14:paraId="0C64A7BB" w14:textId="77777777" w:rsidR="001955AA" w:rsidRDefault="0019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A166B4" w:rsidRDefault="00A166B4">
    <w:pPr>
      <w:pBdr>
        <w:top w:val="nil"/>
        <w:left w:val="nil"/>
        <w:bottom w:val="nil"/>
        <w:right w:val="nil"/>
        <w:between w:val="nil"/>
      </w:pBdr>
      <w:tabs>
        <w:tab w:val="center" w:pos="4680"/>
        <w:tab w:val="right" w:pos="972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A166B4" w:rsidRDefault="00A1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755"/>
    <w:multiLevelType w:val="multilevel"/>
    <w:tmpl w:val="70F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904CA"/>
    <w:multiLevelType w:val="multilevel"/>
    <w:tmpl w:val="EDDE083E"/>
    <w:lvl w:ilvl="0">
      <w:start w:val="1"/>
      <w:numFmt w:val="decimal"/>
      <w:pStyle w:val="ListBullet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312A83"/>
    <w:multiLevelType w:val="hybridMultilevel"/>
    <w:tmpl w:val="76620A80"/>
    <w:lvl w:ilvl="0" w:tplc="9676A5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15D39"/>
    <w:multiLevelType w:val="multilevel"/>
    <w:tmpl w:val="2550E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1634ED"/>
    <w:multiLevelType w:val="multilevel"/>
    <w:tmpl w:val="6C0C6AA4"/>
    <w:lvl w:ilvl="0">
      <w:start w:val="21"/>
      <w:numFmt w:val="bullet"/>
      <w:lvlText w:val="●"/>
      <w:lvlJc w:val="left"/>
      <w:pPr>
        <w:ind w:left="216" w:hanging="216"/>
      </w:pPr>
      <w:rPr>
        <w:rFonts w:ascii="Noto Sans Symbols" w:eastAsia="Noto Sans Symbols" w:hAnsi="Noto Sans Symbols" w:cs="Noto Sans Symbols"/>
        <w:b w:val="0"/>
        <w:i w:val="0"/>
        <w:sz w:val="24"/>
        <w:szCs w:val="24"/>
      </w:rPr>
    </w:lvl>
    <w:lvl w:ilvl="1">
      <w:start w:val="1"/>
      <w:numFmt w:val="bullet"/>
      <w:lvlText w:val="●"/>
      <w:lvlJc w:val="left"/>
      <w:pPr>
        <w:ind w:left="720" w:hanging="216"/>
      </w:pPr>
      <w:rPr>
        <w:rFonts w:ascii="Noto Sans Symbols" w:eastAsia="Noto Sans Symbols" w:hAnsi="Noto Sans Symbols" w:cs="Noto Sans Symbols"/>
        <w:b w:val="0"/>
        <w:i w:val="0"/>
        <w:sz w:val="24"/>
        <w:szCs w:val="24"/>
      </w:rPr>
    </w:lvl>
    <w:lvl w:ilvl="2">
      <w:start w:val="1"/>
      <w:numFmt w:val="lowerRoman"/>
      <w:lvlText w:val="%3."/>
      <w:lvlJc w:val="left"/>
      <w:pPr>
        <w:ind w:left="1620" w:hanging="360"/>
      </w:pPr>
    </w:lvl>
    <w:lvl w:ilvl="3">
      <w:start w:val="1"/>
      <w:numFmt w:val="lowerLetter"/>
      <w:lvlText w:val="%4)"/>
      <w:lvlJc w:val="left"/>
      <w:pPr>
        <w:ind w:left="2873" w:firstLine="0"/>
      </w:pPr>
    </w:lvl>
    <w:lvl w:ilvl="4">
      <w:start w:val="1"/>
      <w:numFmt w:val="decimal"/>
      <w:lvlText w:val="(%5)"/>
      <w:lvlJc w:val="left"/>
      <w:pPr>
        <w:ind w:left="3593" w:firstLine="0"/>
      </w:pPr>
    </w:lvl>
    <w:lvl w:ilvl="5">
      <w:start w:val="1"/>
      <w:numFmt w:val="lowerLetter"/>
      <w:lvlText w:val="(%6)"/>
      <w:lvlJc w:val="left"/>
      <w:pPr>
        <w:ind w:left="4313" w:firstLine="0"/>
      </w:pPr>
    </w:lvl>
    <w:lvl w:ilvl="6">
      <w:start w:val="1"/>
      <w:numFmt w:val="lowerRoman"/>
      <w:lvlText w:val="(%7)"/>
      <w:lvlJc w:val="left"/>
      <w:pPr>
        <w:ind w:left="5033" w:firstLine="0"/>
      </w:pPr>
    </w:lvl>
    <w:lvl w:ilvl="7">
      <w:start w:val="1"/>
      <w:numFmt w:val="lowerLetter"/>
      <w:lvlText w:val="(%8)"/>
      <w:lvlJc w:val="left"/>
      <w:pPr>
        <w:ind w:left="5753" w:firstLine="0"/>
      </w:pPr>
    </w:lvl>
    <w:lvl w:ilvl="8">
      <w:start w:val="1"/>
      <w:numFmt w:val="lowerRoman"/>
      <w:lvlText w:val="(%9)"/>
      <w:lvlJc w:val="left"/>
      <w:pPr>
        <w:ind w:left="6473" w:firstLine="0"/>
      </w:pPr>
    </w:lvl>
  </w:abstractNum>
  <w:abstractNum w:abstractNumId="5" w15:restartNumberingAfterBreak="0">
    <w:nsid w:val="392B74A0"/>
    <w:multiLevelType w:val="multilevel"/>
    <w:tmpl w:val="F18E6A1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61055C"/>
    <w:multiLevelType w:val="multilevel"/>
    <w:tmpl w:val="85DA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F7888"/>
    <w:multiLevelType w:val="multilevel"/>
    <w:tmpl w:val="9E769282"/>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C19B9"/>
    <w:multiLevelType w:val="multilevel"/>
    <w:tmpl w:val="85CAF966"/>
    <w:lvl w:ilvl="0">
      <w:start w:val="21"/>
      <w:numFmt w:val="bullet"/>
      <w:lvlText w:val="●"/>
      <w:lvlJc w:val="left"/>
      <w:pPr>
        <w:ind w:left="216" w:hanging="216"/>
      </w:pPr>
      <w:rPr>
        <w:rFonts w:ascii="Noto Sans Symbols" w:eastAsia="Noto Sans Symbols" w:hAnsi="Noto Sans Symbols" w:cs="Noto Sans Symbols"/>
        <w:b w:val="0"/>
        <w:i w:val="0"/>
        <w:sz w:val="24"/>
        <w:szCs w:val="24"/>
      </w:rPr>
    </w:lvl>
    <w:lvl w:ilvl="1">
      <w:start w:val="1"/>
      <w:numFmt w:val="decimal"/>
      <w:lvlText w:val="%2."/>
      <w:lvlJc w:val="left"/>
      <w:pPr>
        <w:ind w:left="576" w:hanging="216"/>
      </w:pPr>
      <w:rPr>
        <w:b w:val="0"/>
        <w:i w:val="0"/>
        <w:sz w:val="24"/>
        <w:szCs w:val="24"/>
      </w:rPr>
    </w:lvl>
    <w:lvl w:ilvl="2">
      <w:start w:val="1"/>
      <w:numFmt w:val="lowerLetter"/>
      <w:lvlText w:val="%3."/>
      <w:lvlJc w:val="left"/>
      <w:pPr>
        <w:ind w:left="1620" w:hanging="360"/>
      </w:pPr>
    </w:lvl>
    <w:lvl w:ilvl="3">
      <w:start w:val="1"/>
      <w:numFmt w:val="lowerLetter"/>
      <w:lvlText w:val="%4)"/>
      <w:lvlJc w:val="left"/>
      <w:pPr>
        <w:ind w:left="2873" w:firstLine="0"/>
      </w:pPr>
    </w:lvl>
    <w:lvl w:ilvl="4">
      <w:start w:val="1"/>
      <w:numFmt w:val="decimal"/>
      <w:lvlText w:val="(%5)"/>
      <w:lvlJc w:val="left"/>
      <w:pPr>
        <w:ind w:left="3593" w:firstLine="0"/>
      </w:pPr>
    </w:lvl>
    <w:lvl w:ilvl="5">
      <w:start w:val="1"/>
      <w:numFmt w:val="lowerLetter"/>
      <w:lvlText w:val="(%6)"/>
      <w:lvlJc w:val="left"/>
      <w:pPr>
        <w:ind w:left="4313" w:firstLine="0"/>
      </w:pPr>
    </w:lvl>
    <w:lvl w:ilvl="6">
      <w:start w:val="1"/>
      <w:numFmt w:val="lowerRoman"/>
      <w:lvlText w:val="(%7)"/>
      <w:lvlJc w:val="left"/>
      <w:pPr>
        <w:ind w:left="5033" w:firstLine="0"/>
      </w:pPr>
    </w:lvl>
    <w:lvl w:ilvl="7">
      <w:start w:val="1"/>
      <w:numFmt w:val="lowerLetter"/>
      <w:lvlText w:val="(%8)"/>
      <w:lvlJc w:val="left"/>
      <w:pPr>
        <w:ind w:left="5753" w:firstLine="0"/>
      </w:pPr>
    </w:lvl>
    <w:lvl w:ilvl="8">
      <w:start w:val="1"/>
      <w:numFmt w:val="lowerRoman"/>
      <w:lvlText w:val="(%9)"/>
      <w:lvlJc w:val="left"/>
      <w:pPr>
        <w:ind w:left="6473" w:firstLine="0"/>
      </w:pPr>
    </w:lvl>
  </w:abstractNum>
  <w:abstractNum w:abstractNumId="9" w15:restartNumberingAfterBreak="0">
    <w:nsid w:val="473A3243"/>
    <w:multiLevelType w:val="multilevel"/>
    <w:tmpl w:val="FE22FE1C"/>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E97750"/>
    <w:multiLevelType w:val="hybridMultilevel"/>
    <w:tmpl w:val="0372A940"/>
    <w:lvl w:ilvl="0" w:tplc="751668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3083F"/>
    <w:multiLevelType w:val="multilevel"/>
    <w:tmpl w:val="1C6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806C30"/>
    <w:multiLevelType w:val="multilevel"/>
    <w:tmpl w:val="6900970C"/>
    <w:lvl w:ilvl="0">
      <w:start w:val="1"/>
      <w:numFmt w:val="bullet"/>
      <w:pStyle w:val="Bullet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AE0FBE"/>
    <w:multiLevelType w:val="multilevel"/>
    <w:tmpl w:val="517C63C2"/>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D7405C"/>
    <w:multiLevelType w:val="hybridMultilevel"/>
    <w:tmpl w:val="7B8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7"/>
  </w:num>
  <w:num w:numId="6">
    <w:abstractNumId w:val="13"/>
  </w:num>
  <w:num w:numId="7">
    <w:abstractNumId w:val="9"/>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12"/>
  </w:num>
  <w:num w:numId="28">
    <w:abstractNumId w:val="2"/>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B4"/>
    <w:rsid w:val="000004F4"/>
    <w:rsid w:val="00062011"/>
    <w:rsid w:val="001955AA"/>
    <w:rsid w:val="001F7F29"/>
    <w:rsid w:val="00300078"/>
    <w:rsid w:val="00356D76"/>
    <w:rsid w:val="00440958"/>
    <w:rsid w:val="00655983"/>
    <w:rsid w:val="007B1298"/>
    <w:rsid w:val="007D2DC8"/>
    <w:rsid w:val="009156FC"/>
    <w:rsid w:val="00A166B4"/>
    <w:rsid w:val="00B1146F"/>
    <w:rsid w:val="00CB61E6"/>
    <w:rsid w:val="00E0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A05D"/>
  <w15:docId w15:val="{7C1EE76E-0EBB-4685-917A-C43DD9A2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w:qFormat/>
    <w:rsid w:val="00E9751F"/>
  </w:style>
  <w:style w:type="paragraph" w:styleId="Heading1">
    <w:name w:val="heading 1"/>
    <w:aliases w:val="h1"/>
    <w:next w:val="InfoExplanatoryText1"/>
    <w:link w:val="Heading1Char"/>
    <w:uiPriority w:val="9"/>
    <w:qFormat/>
    <w:rsid w:val="00BF01A0"/>
    <w:pPr>
      <w:framePr w:wrap="notBeside" w:hAnchor="text"/>
      <w:numPr>
        <w:numId w:val="9"/>
      </w:numPr>
      <w:outlineLvl w:val="0"/>
    </w:pPr>
    <w:rPr>
      <w:rFonts w:eastAsia="Times New Roman" w:cs="Arial"/>
      <w:b/>
      <w:bCs/>
      <w:sz w:val="28"/>
      <w:szCs w:val="32"/>
    </w:rPr>
  </w:style>
  <w:style w:type="paragraph" w:styleId="Heading2">
    <w:name w:val="heading 2"/>
    <w:basedOn w:val="Heading1"/>
    <w:next w:val="Normal"/>
    <w:link w:val="Heading2Char"/>
    <w:uiPriority w:val="9"/>
    <w:semiHidden/>
    <w:unhideWhenUsed/>
    <w:qFormat/>
    <w:rsid w:val="00BF01A0"/>
    <w:pPr>
      <w:keepNext/>
      <w:framePr w:wrap="notBeside"/>
      <w:spacing w:before="240" w:after="60"/>
      <w:outlineLvl w:val="1"/>
    </w:pPr>
    <w:rPr>
      <w:rFonts w:ascii="Arial" w:hAnsi="Arial"/>
      <w:b w:val="0"/>
      <w:bCs w:val="0"/>
      <w:i/>
      <w:iCs/>
      <w:szCs w:val="28"/>
    </w:rPr>
  </w:style>
  <w:style w:type="paragraph" w:styleId="Heading3">
    <w:name w:val="heading 3"/>
    <w:basedOn w:val="InfoDirections2"/>
    <w:next w:val="Normal"/>
    <w:link w:val="Heading3Char"/>
    <w:uiPriority w:val="9"/>
    <w:semiHidden/>
    <w:unhideWhenUsed/>
    <w:qFormat/>
    <w:rsid w:val="00BF01A0"/>
    <w:pPr>
      <w:numPr>
        <w:ilvl w:val="3"/>
      </w:numPr>
      <w:tabs>
        <w:tab w:val="num" w:pos="720"/>
      </w:tabs>
      <w:ind w:left="720" w:hanging="720"/>
    </w:pPr>
    <w:rPr>
      <w:rFonts w:eastAsia="Times New Roman"/>
      <w:bCs/>
      <w:sz w:val="26"/>
      <w:szCs w:val="26"/>
    </w:rPr>
  </w:style>
  <w:style w:type="paragraph" w:styleId="Heading4">
    <w:name w:val="heading 4"/>
    <w:aliases w:val="h4"/>
    <w:basedOn w:val="Heading3"/>
    <w:next w:val="Normal"/>
    <w:link w:val="Heading4Char"/>
    <w:uiPriority w:val="9"/>
    <w:semiHidden/>
    <w:unhideWhenUsed/>
    <w:qFormat/>
    <w:rsid w:val="00BF01A0"/>
    <w:pPr>
      <w:numPr>
        <w:ilvl w:val="4"/>
      </w:numPr>
      <w:tabs>
        <w:tab w:val="num" w:pos="720"/>
      </w:tabs>
      <w:ind w:left="720" w:hanging="720"/>
      <w:outlineLvl w:val="3"/>
    </w:pPr>
    <w:rPr>
      <w:bCs w:val="0"/>
      <w:sz w:val="28"/>
      <w:szCs w:val="28"/>
    </w:rPr>
  </w:style>
  <w:style w:type="paragraph" w:styleId="Heading5">
    <w:name w:val="heading 5"/>
    <w:basedOn w:val="Heading4"/>
    <w:next w:val="Normal"/>
    <w:link w:val="Heading5Char"/>
    <w:uiPriority w:val="9"/>
    <w:semiHidden/>
    <w:unhideWhenUsed/>
    <w:qFormat/>
    <w:rsid w:val="00BF01A0"/>
    <w:pPr>
      <w:tabs>
        <w:tab w:val="num" w:pos="3197"/>
      </w:tabs>
      <w:outlineLvl w:val="4"/>
    </w:pPr>
    <w:rPr>
      <w:bCs/>
      <w:iCs/>
      <w:sz w:val="26"/>
      <w:szCs w:val="26"/>
    </w:rPr>
  </w:style>
  <w:style w:type="paragraph" w:styleId="Heading6">
    <w:name w:val="heading 6"/>
    <w:basedOn w:val="Heading5"/>
    <w:next w:val="Normal"/>
    <w:link w:val="Heading6Char"/>
    <w:uiPriority w:val="9"/>
    <w:semiHidden/>
    <w:unhideWhenUsed/>
    <w:qFormat/>
    <w:rsid w:val="00BF01A0"/>
    <w:pPr>
      <w:numPr>
        <w:ilvl w:val="5"/>
      </w:numPr>
      <w:tabs>
        <w:tab w:val="num" w:pos="720"/>
      </w:tabs>
      <w:ind w:left="720" w:hanging="720"/>
      <w:outlineLvl w:val="5"/>
    </w:pPr>
    <w:rPr>
      <w:bCs w:val="0"/>
      <w:szCs w:val="22"/>
    </w:rPr>
  </w:style>
  <w:style w:type="paragraph" w:styleId="Heading7">
    <w:name w:val="heading 7"/>
    <w:basedOn w:val="Heading6"/>
    <w:next w:val="Normal"/>
    <w:link w:val="Heading7Char"/>
    <w:uiPriority w:val="2"/>
    <w:qFormat/>
    <w:rsid w:val="00BF01A0"/>
    <w:pPr>
      <w:numPr>
        <w:ilvl w:val="6"/>
      </w:numPr>
      <w:tabs>
        <w:tab w:val="num" w:pos="720"/>
      </w:tabs>
      <w:ind w:left="720" w:hanging="720"/>
      <w:outlineLvl w:val="6"/>
    </w:pPr>
  </w:style>
  <w:style w:type="paragraph" w:styleId="Heading8">
    <w:name w:val="heading 8"/>
    <w:basedOn w:val="Heading7"/>
    <w:next w:val="Normal"/>
    <w:link w:val="Heading8Char"/>
    <w:uiPriority w:val="2"/>
    <w:qFormat/>
    <w:rsid w:val="00BF01A0"/>
    <w:pPr>
      <w:numPr>
        <w:ilvl w:val="7"/>
      </w:numPr>
      <w:tabs>
        <w:tab w:val="num" w:pos="720"/>
      </w:tabs>
      <w:ind w:left="720" w:hanging="720"/>
      <w:outlineLvl w:val="7"/>
    </w:pPr>
    <w:rPr>
      <w:i/>
      <w:iCs w:val="0"/>
    </w:rPr>
  </w:style>
  <w:style w:type="paragraph" w:styleId="Heading9">
    <w:name w:val="heading 9"/>
    <w:basedOn w:val="Heading8"/>
    <w:next w:val="Normal"/>
    <w:link w:val="Heading9Char"/>
    <w:uiPriority w:val="2"/>
    <w:qFormat/>
    <w:rsid w:val="00BF01A0"/>
    <w:pPr>
      <w:numPr>
        <w:ilvl w:val="8"/>
      </w:numPr>
      <w:tabs>
        <w:tab w:val="num" w:pos="720"/>
      </w:tabs>
      <w:ind w:left="720" w:hanging="720"/>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InfoExplanatoryText1"/>
    <w:link w:val="TitleChar"/>
    <w:uiPriority w:val="10"/>
    <w:qFormat/>
    <w:rsid w:val="00BF01A0"/>
    <w:pPr>
      <w:framePr w:w="5544" w:wrap="notBeside" w:hAnchor="margin" w:y="721"/>
      <w:widowControl w:val="0"/>
      <w:jc w:val="right"/>
      <w:outlineLvl w:val="0"/>
    </w:pPr>
    <w:rPr>
      <w:rFonts w:ascii="Arial" w:eastAsia="Times New Roman" w:hAnsi="Arial" w:cs="Arial"/>
      <w:b/>
      <w:bCs/>
      <w:sz w:val="28"/>
      <w:szCs w:val="32"/>
    </w:rPr>
  </w:style>
  <w:style w:type="character" w:customStyle="1" w:styleId="Heading4Char">
    <w:name w:val="Heading 4 Char"/>
    <w:aliases w:val="h4 Char"/>
    <w:basedOn w:val="DefaultParagraphFont"/>
    <w:link w:val="Heading4"/>
    <w:uiPriority w:val="2"/>
    <w:rsid w:val="00BF01A0"/>
    <w:rPr>
      <w:rFonts w:ascii="Palatino Linotype" w:eastAsia="Times New Roman" w:hAnsi="Palatino Linotype" w:cs="Times New Roman"/>
      <w:color w:val="000000" w:themeColor="text1"/>
      <w:sz w:val="28"/>
      <w:szCs w:val="28"/>
    </w:rPr>
  </w:style>
  <w:style w:type="character" w:customStyle="1" w:styleId="Heading1Char">
    <w:name w:val="Heading 1 Char"/>
    <w:aliases w:val="h1 Char"/>
    <w:basedOn w:val="DefaultParagraphFont"/>
    <w:link w:val="Heading1"/>
    <w:uiPriority w:val="1"/>
    <w:rsid w:val="00BF01A0"/>
    <w:rPr>
      <w:rFonts w:ascii="Calibri" w:eastAsia="Times New Roman" w:hAnsi="Calibri" w:cs="Arial"/>
      <w:b/>
      <w:bCs/>
      <w:sz w:val="28"/>
      <w:szCs w:val="32"/>
    </w:rPr>
  </w:style>
  <w:style w:type="character" w:customStyle="1" w:styleId="Heading2Char">
    <w:name w:val="Heading 2 Char"/>
    <w:basedOn w:val="DefaultParagraphFont"/>
    <w:link w:val="Heading2"/>
    <w:uiPriority w:val="2"/>
    <w:rsid w:val="00BF01A0"/>
    <w:rPr>
      <w:rFonts w:ascii="Arial" w:eastAsia="Times New Roman" w:hAnsi="Arial" w:cs="Arial"/>
      <w:i/>
      <w:iCs/>
      <w:sz w:val="28"/>
      <w:szCs w:val="28"/>
    </w:rPr>
  </w:style>
  <w:style w:type="character" w:customStyle="1" w:styleId="Heading3Char">
    <w:name w:val="Heading 3 Char"/>
    <w:basedOn w:val="DefaultParagraphFont"/>
    <w:link w:val="Heading3"/>
    <w:uiPriority w:val="2"/>
    <w:rsid w:val="00BF01A0"/>
    <w:rPr>
      <w:rFonts w:ascii="Palatino Linotype" w:eastAsia="Times New Roman" w:hAnsi="Palatino Linotype" w:cs="Times New Roman"/>
      <w:bCs/>
      <w:color w:val="000000" w:themeColor="text1"/>
      <w:sz w:val="26"/>
      <w:szCs w:val="26"/>
    </w:rPr>
  </w:style>
  <w:style w:type="character" w:customStyle="1" w:styleId="Heading5Char">
    <w:name w:val="Heading 5 Char"/>
    <w:basedOn w:val="DefaultParagraphFont"/>
    <w:link w:val="Heading5"/>
    <w:uiPriority w:val="2"/>
    <w:rsid w:val="00BF01A0"/>
    <w:rPr>
      <w:rFonts w:ascii="Palatino Linotype" w:eastAsia="Times New Roman" w:hAnsi="Palatino Linotype" w:cs="Times New Roman"/>
      <w:bCs/>
      <w:iCs/>
      <w:color w:val="000000" w:themeColor="text1"/>
      <w:sz w:val="26"/>
      <w:szCs w:val="26"/>
    </w:rPr>
  </w:style>
  <w:style w:type="character" w:customStyle="1" w:styleId="Heading6Char">
    <w:name w:val="Heading 6 Char"/>
    <w:basedOn w:val="DefaultParagraphFont"/>
    <w:link w:val="Heading6"/>
    <w:uiPriority w:val="2"/>
    <w:rsid w:val="00BF01A0"/>
    <w:rPr>
      <w:rFonts w:ascii="Palatino Linotype" w:eastAsia="Times New Roman" w:hAnsi="Palatino Linotype" w:cs="Times New Roman"/>
      <w:iCs/>
      <w:color w:val="000000" w:themeColor="text1"/>
      <w:sz w:val="26"/>
    </w:rPr>
  </w:style>
  <w:style w:type="character" w:customStyle="1" w:styleId="Heading7Char">
    <w:name w:val="Heading 7 Char"/>
    <w:basedOn w:val="DefaultParagraphFont"/>
    <w:link w:val="Heading7"/>
    <w:uiPriority w:val="2"/>
    <w:rsid w:val="00BF01A0"/>
    <w:rPr>
      <w:rFonts w:ascii="Palatino Linotype" w:eastAsia="Times New Roman" w:hAnsi="Palatino Linotype" w:cs="Times New Roman"/>
      <w:iCs/>
      <w:color w:val="000000" w:themeColor="text1"/>
      <w:sz w:val="26"/>
    </w:rPr>
  </w:style>
  <w:style w:type="character" w:customStyle="1" w:styleId="Heading8Char">
    <w:name w:val="Heading 8 Char"/>
    <w:basedOn w:val="DefaultParagraphFont"/>
    <w:link w:val="Heading8"/>
    <w:uiPriority w:val="2"/>
    <w:rsid w:val="00BF01A0"/>
    <w:rPr>
      <w:rFonts w:ascii="Palatino Linotype" w:eastAsia="Times New Roman" w:hAnsi="Palatino Linotype" w:cs="Times New Roman"/>
      <w:i/>
      <w:color w:val="000000" w:themeColor="text1"/>
      <w:sz w:val="26"/>
    </w:rPr>
  </w:style>
  <w:style w:type="character" w:customStyle="1" w:styleId="Heading9Char">
    <w:name w:val="Heading 9 Char"/>
    <w:basedOn w:val="DefaultParagraphFont"/>
    <w:link w:val="Heading9"/>
    <w:uiPriority w:val="2"/>
    <w:rsid w:val="00BF01A0"/>
    <w:rPr>
      <w:rFonts w:ascii="Palatino Linotype" w:eastAsia="Times New Roman" w:hAnsi="Palatino Linotype" w:cs="Times New Roman"/>
      <w:color w:val="000000" w:themeColor="text1"/>
      <w:sz w:val="26"/>
    </w:rPr>
  </w:style>
  <w:style w:type="paragraph" w:customStyle="1" w:styleId="InfoBullet1">
    <w:name w:val="Info Bullet 1"/>
    <w:aliases w:val="b1"/>
    <w:basedOn w:val="Normal"/>
    <w:qFormat/>
    <w:rsid w:val="00BF01A0"/>
    <w:pPr>
      <w:tabs>
        <w:tab w:val="num" w:pos="720"/>
      </w:tabs>
      <w:ind w:left="720" w:hanging="720"/>
      <w:jc w:val="both"/>
    </w:pPr>
  </w:style>
  <w:style w:type="character" w:customStyle="1" w:styleId="TitleChar">
    <w:name w:val="Title Char"/>
    <w:basedOn w:val="DefaultParagraphFont"/>
    <w:link w:val="Title"/>
    <w:uiPriority w:val="1"/>
    <w:rsid w:val="00BF01A0"/>
    <w:rPr>
      <w:rFonts w:ascii="Arial" w:eastAsia="Times New Roman" w:hAnsi="Arial" w:cs="Arial"/>
      <w:b/>
      <w:bCs/>
      <w:sz w:val="28"/>
      <w:szCs w:val="32"/>
    </w:rPr>
  </w:style>
  <w:style w:type="paragraph" w:customStyle="1" w:styleId="InfoBullet2">
    <w:name w:val="Info Bullet 2"/>
    <w:aliases w:val="b2"/>
    <w:basedOn w:val="InfoBullet1"/>
    <w:qFormat/>
    <w:rsid w:val="00BF01A0"/>
    <w:pPr>
      <w:numPr>
        <w:ilvl w:val="1"/>
      </w:numPr>
      <w:tabs>
        <w:tab w:val="num" w:pos="720"/>
      </w:tabs>
      <w:ind w:left="720" w:hanging="720"/>
    </w:pPr>
  </w:style>
  <w:style w:type="paragraph" w:customStyle="1" w:styleId="InfoDirections1">
    <w:name w:val="Info Directions 1"/>
    <w:basedOn w:val="InfoSectionheader"/>
    <w:link w:val="InfoDirections1Char"/>
    <w:qFormat/>
    <w:rsid w:val="00BF01A0"/>
    <w:pPr>
      <w:numPr>
        <w:ilvl w:val="1"/>
      </w:numPr>
      <w:pBdr>
        <w:top w:val="none" w:sz="0" w:space="0" w:color="auto"/>
        <w:bottom w:val="none" w:sz="0" w:space="0" w:color="auto"/>
        <w:right w:val="none" w:sz="0" w:space="0" w:color="auto"/>
      </w:pBdr>
      <w:shd w:val="clear" w:color="auto" w:fill="auto"/>
      <w:tabs>
        <w:tab w:val="num" w:pos="720"/>
      </w:tabs>
      <w:spacing w:before="0" w:after="120" w:line="260" w:lineRule="exact"/>
      <w:ind w:left="720" w:right="0" w:hanging="720"/>
      <w:jc w:val="both"/>
    </w:pPr>
    <w:rPr>
      <w:rFonts w:ascii="Palatino Linotype" w:hAnsi="Palatino Linotype"/>
      <w:b w:val="0"/>
      <w:sz w:val="20"/>
    </w:rPr>
  </w:style>
  <w:style w:type="paragraph" w:customStyle="1" w:styleId="InfoDirections2">
    <w:name w:val="Info Directions 2"/>
    <w:basedOn w:val="InfoDirections1"/>
    <w:qFormat/>
    <w:rsid w:val="00BF01A0"/>
    <w:pPr>
      <w:numPr>
        <w:ilvl w:val="2"/>
      </w:numPr>
      <w:tabs>
        <w:tab w:val="num" w:pos="720"/>
      </w:tabs>
      <w:ind w:left="720" w:hanging="720"/>
      <w:outlineLvl w:val="2"/>
    </w:pPr>
  </w:style>
  <w:style w:type="paragraph" w:customStyle="1" w:styleId="InfoExplanatoryText1">
    <w:name w:val="Info Explanatory Text 1"/>
    <w:basedOn w:val="Normal"/>
    <w:link w:val="InfoExplanatoryText1Char"/>
    <w:qFormat/>
    <w:rsid w:val="00BF01A0"/>
    <w:pPr>
      <w:jc w:val="both"/>
    </w:pPr>
  </w:style>
  <w:style w:type="paragraph" w:customStyle="1" w:styleId="InfoText1">
    <w:name w:val="Info Text 1"/>
    <w:aliases w:val="t1"/>
    <w:basedOn w:val="Normal"/>
    <w:qFormat/>
    <w:rsid w:val="00BF01A0"/>
    <w:pPr>
      <w:ind w:left="504"/>
      <w:jc w:val="both"/>
    </w:pPr>
  </w:style>
  <w:style w:type="paragraph" w:customStyle="1" w:styleId="InfoExplanatoryText2">
    <w:name w:val="Info Explanatory Text 2"/>
    <w:basedOn w:val="InfoExplanatoryText1"/>
    <w:link w:val="InfoExplanatoryText2Char"/>
    <w:qFormat/>
    <w:rsid w:val="00BF01A0"/>
    <w:pPr>
      <w:ind w:left="504"/>
    </w:pPr>
  </w:style>
  <w:style w:type="paragraph" w:customStyle="1" w:styleId="InfoText2">
    <w:name w:val="Info Text 2"/>
    <w:aliases w:val="t2"/>
    <w:basedOn w:val="InfoText1"/>
    <w:qFormat/>
    <w:rsid w:val="00BF01A0"/>
    <w:pPr>
      <w:ind w:left="720"/>
    </w:pPr>
  </w:style>
  <w:style w:type="paragraph" w:customStyle="1" w:styleId="InfoExplanatoryBullet1">
    <w:name w:val="Info Explanatory Bullet 1"/>
    <w:basedOn w:val="Normal"/>
    <w:autoRedefine/>
    <w:qFormat/>
    <w:rsid w:val="00BF01A0"/>
    <w:pPr>
      <w:tabs>
        <w:tab w:val="num" w:pos="720"/>
      </w:tabs>
      <w:ind w:left="720" w:hanging="720"/>
      <w:jc w:val="both"/>
    </w:pPr>
  </w:style>
  <w:style w:type="paragraph" w:customStyle="1" w:styleId="InfoExplanatoryBullet2">
    <w:name w:val="Info Explanatory Bullet 2"/>
    <w:basedOn w:val="InfoExplanatoryBullet1"/>
    <w:qFormat/>
    <w:rsid w:val="00BF01A0"/>
    <w:pPr>
      <w:numPr>
        <w:ilvl w:val="1"/>
      </w:numPr>
      <w:tabs>
        <w:tab w:val="left" w:pos="216"/>
        <w:tab w:val="num" w:pos="720"/>
      </w:tabs>
      <w:ind w:left="720" w:hanging="720"/>
    </w:pPr>
  </w:style>
  <w:style w:type="character" w:customStyle="1" w:styleId="InfoExplanatoryText1Char">
    <w:name w:val="Info Explanatory Text 1 Char"/>
    <w:basedOn w:val="DefaultParagraphFont"/>
    <w:link w:val="InfoExplanatoryText1"/>
    <w:rsid w:val="00BF01A0"/>
    <w:rPr>
      <w:rFonts w:ascii="Calibri" w:eastAsia="Cambria" w:hAnsi="Calibri" w:cs="Times New Roman"/>
      <w:szCs w:val="24"/>
    </w:rPr>
  </w:style>
  <w:style w:type="paragraph" w:customStyle="1" w:styleId="InfoRightGraphic">
    <w:name w:val="Info Right Graphic"/>
    <w:aliases w:val="rg,Right Graphic"/>
    <w:basedOn w:val="Normal"/>
    <w:next w:val="InfoDirections1"/>
    <w:qFormat/>
    <w:rsid w:val="00BF01A0"/>
    <w:pPr>
      <w:framePr w:hSpace="144" w:wrap="around" w:vAnchor="text" w:hAnchor="margin" w:xAlign="right" w:y="1"/>
      <w:jc w:val="right"/>
    </w:pPr>
  </w:style>
  <w:style w:type="paragraph" w:customStyle="1" w:styleId="Info3linespacer">
    <w:name w:val="Info 3 line spacer"/>
    <w:aliases w:val="3l"/>
    <w:basedOn w:val="InfoText1"/>
    <w:qFormat/>
    <w:rsid w:val="00BF01A0"/>
    <w:pPr>
      <w:spacing w:line="720" w:lineRule="exact"/>
    </w:pPr>
  </w:style>
  <w:style w:type="paragraph" w:customStyle="1" w:styleId="Info4linespacer">
    <w:name w:val="Info 4 line spacer"/>
    <w:aliases w:val="4l"/>
    <w:basedOn w:val="Info3linespacer"/>
    <w:qFormat/>
    <w:rsid w:val="00BF01A0"/>
    <w:pPr>
      <w:spacing w:line="960" w:lineRule="exact"/>
    </w:pPr>
  </w:style>
  <w:style w:type="paragraph" w:customStyle="1" w:styleId="Info5linespacer">
    <w:name w:val="Info 5 line spacer"/>
    <w:aliases w:val="5l"/>
    <w:basedOn w:val="Info4linespacer"/>
    <w:qFormat/>
    <w:rsid w:val="00BF01A0"/>
    <w:pPr>
      <w:spacing w:line="1200" w:lineRule="exact"/>
    </w:pPr>
  </w:style>
  <w:style w:type="paragraph" w:styleId="Header">
    <w:name w:val="header"/>
    <w:basedOn w:val="Normal"/>
    <w:link w:val="HeaderChar"/>
    <w:rsid w:val="00BF01A0"/>
    <w:pPr>
      <w:widowControl w:val="0"/>
      <w:spacing w:before="240"/>
      <w:jc w:val="right"/>
    </w:pPr>
    <w:rPr>
      <w:rFonts w:ascii="Arial" w:hAnsi="Arial"/>
    </w:rPr>
  </w:style>
  <w:style w:type="character" w:customStyle="1" w:styleId="HeaderChar">
    <w:name w:val="Header Char"/>
    <w:basedOn w:val="DefaultParagraphFont"/>
    <w:link w:val="Header"/>
    <w:rsid w:val="00BF01A0"/>
    <w:rPr>
      <w:rFonts w:ascii="Arial" w:eastAsia="Cambria" w:hAnsi="Arial" w:cs="Times New Roman"/>
      <w:sz w:val="20"/>
      <w:szCs w:val="24"/>
    </w:rPr>
  </w:style>
  <w:style w:type="paragraph" w:styleId="Footer">
    <w:name w:val="footer"/>
    <w:basedOn w:val="Normal"/>
    <w:link w:val="FooterChar"/>
    <w:qFormat/>
    <w:rsid w:val="00BF01A0"/>
    <w:pPr>
      <w:tabs>
        <w:tab w:val="center" w:pos="4680"/>
        <w:tab w:val="right" w:pos="9720"/>
      </w:tabs>
      <w:ind w:left="-360" w:right="-360"/>
    </w:pPr>
  </w:style>
  <w:style w:type="character" w:customStyle="1" w:styleId="FooterChar">
    <w:name w:val="Footer Char"/>
    <w:basedOn w:val="DefaultParagraphFont"/>
    <w:link w:val="Footer"/>
    <w:rsid w:val="00BF01A0"/>
    <w:rPr>
      <w:rFonts w:ascii="Calibri" w:eastAsia="Cambria" w:hAnsi="Calibri" w:cs="Times New Roman"/>
      <w:sz w:val="20"/>
      <w:szCs w:val="24"/>
    </w:rPr>
  </w:style>
  <w:style w:type="paragraph" w:customStyle="1" w:styleId="InfoSectionheader">
    <w:name w:val="Info Section header"/>
    <w:aliases w:val="sh"/>
    <w:next w:val="InfoExplanatoryText1"/>
    <w:qFormat/>
    <w:rsid w:val="00BF01A0"/>
    <w:pPr>
      <w:keepNext/>
      <w:pBdr>
        <w:top w:val="single" w:sz="4" w:space="1" w:color="auto"/>
        <w:bottom w:val="single" w:sz="4" w:space="1" w:color="auto"/>
        <w:right w:val="single" w:sz="4" w:space="4" w:color="auto"/>
      </w:pBdr>
      <w:shd w:val="clear" w:color="auto" w:fill="D9D9D9" w:themeFill="background1" w:themeFillShade="D9"/>
      <w:tabs>
        <w:tab w:val="num" w:pos="720"/>
      </w:tabs>
      <w:spacing w:before="180" w:after="180" w:line="276" w:lineRule="auto"/>
      <w:ind w:left="720" w:right="4320" w:hanging="720"/>
      <w:outlineLvl w:val="1"/>
    </w:pPr>
    <w:rPr>
      <w:rFonts w:eastAsia="Cambria" w:cs="Times New Roman"/>
      <w:b/>
      <w:color w:val="000000" w:themeColor="text1"/>
      <w:sz w:val="28"/>
      <w:szCs w:val="24"/>
    </w:rPr>
  </w:style>
  <w:style w:type="character" w:styleId="CommentReference">
    <w:name w:val="annotation reference"/>
    <w:basedOn w:val="DefaultParagraphFont"/>
    <w:semiHidden/>
    <w:rsid w:val="00BF01A0"/>
    <w:rPr>
      <w:sz w:val="16"/>
      <w:szCs w:val="16"/>
    </w:rPr>
  </w:style>
  <w:style w:type="character" w:styleId="Emphasis">
    <w:name w:val="Emphasis"/>
    <w:aliases w:val="1xx Emphasis,em,1xx Emphasis1,em1"/>
    <w:qFormat/>
    <w:rsid w:val="00BF01A0"/>
    <w:rPr>
      <w:i/>
      <w:iCs/>
    </w:rPr>
  </w:style>
  <w:style w:type="numbering" w:styleId="111111">
    <w:name w:val="Outline List 2"/>
    <w:basedOn w:val="NoList"/>
    <w:semiHidden/>
    <w:rsid w:val="00BF01A0"/>
  </w:style>
  <w:style w:type="numbering" w:styleId="1ai">
    <w:name w:val="Outline List 1"/>
    <w:basedOn w:val="NoList"/>
    <w:semiHidden/>
    <w:rsid w:val="00BF01A0"/>
  </w:style>
  <w:style w:type="numbering" w:styleId="ArticleSection">
    <w:name w:val="Outline List 3"/>
    <w:basedOn w:val="NoList"/>
    <w:semiHidden/>
    <w:rsid w:val="00BF01A0"/>
  </w:style>
  <w:style w:type="paragraph" w:styleId="BlockText">
    <w:name w:val="Block Text"/>
    <w:basedOn w:val="Normal"/>
    <w:semiHidden/>
    <w:rsid w:val="00BF01A0"/>
    <w:pPr>
      <w:ind w:left="1440" w:right="1440"/>
    </w:pPr>
  </w:style>
  <w:style w:type="character" w:customStyle="1" w:styleId="InfoDirections1Char">
    <w:name w:val="Info Directions 1 Char"/>
    <w:basedOn w:val="DefaultParagraphFont"/>
    <w:link w:val="InfoDirections1"/>
    <w:rsid w:val="00BF01A0"/>
    <w:rPr>
      <w:rFonts w:ascii="Palatino Linotype" w:eastAsia="Cambria" w:hAnsi="Palatino Linotype" w:cs="Times New Roman"/>
      <w:color w:val="000000" w:themeColor="text1"/>
      <w:sz w:val="20"/>
      <w:szCs w:val="24"/>
    </w:rPr>
  </w:style>
  <w:style w:type="character" w:customStyle="1" w:styleId="InfoExplanatoryText2Char">
    <w:name w:val="Info Explanatory Text 2 Char"/>
    <w:basedOn w:val="InfoExplanatoryText1Char"/>
    <w:link w:val="InfoExplanatoryText2"/>
    <w:rsid w:val="00BF01A0"/>
    <w:rPr>
      <w:rFonts w:ascii="Calibri" w:eastAsia="Cambria" w:hAnsi="Calibri" w:cs="Times New Roman"/>
      <w:szCs w:val="24"/>
    </w:rPr>
  </w:style>
  <w:style w:type="paragraph" w:styleId="Closing">
    <w:name w:val="Closing"/>
    <w:basedOn w:val="Normal"/>
    <w:link w:val="ClosingChar"/>
    <w:semiHidden/>
    <w:rsid w:val="00BF01A0"/>
    <w:pPr>
      <w:ind w:left="4320"/>
    </w:pPr>
  </w:style>
  <w:style w:type="character" w:customStyle="1" w:styleId="ClosingChar">
    <w:name w:val="Closing Char"/>
    <w:basedOn w:val="DefaultParagraphFont"/>
    <w:link w:val="Closing"/>
    <w:semiHidden/>
    <w:rsid w:val="00BF01A0"/>
    <w:rPr>
      <w:rFonts w:ascii="Palatino Linotype" w:eastAsia="Cambria" w:hAnsi="Palatino Linotype" w:cs="Times New Roman"/>
      <w:sz w:val="20"/>
      <w:szCs w:val="24"/>
    </w:rPr>
  </w:style>
  <w:style w:type="paragraph" w:styleId="Date">
    <w:name w:val="Date"/>
    <w:basedOn w:val="Normal"/>
    <w:next w:val="Normal"/>
    <w:link w:val="DateChar"/>
    <w:semiHidden/>
    <w:rsid w:val="00BF01A0"/>
  </w:style>
  <w:style w:type="character" w:customStyle="1" w:styleId="DateChar">
    <w:name w:val="Date Char"/>
    <w:basedOn w:val="DefaultParagraphFont"/>
    <w:link w:val="Date"/>
    <w:semiHidden/>
    <w:rsid w:val="00BF01A0"/>
    <w:rPr>
      <w:rFonts w:ascii="Palatino Linotype" w:eastAsia="Cambria" w:hAnsi="Palatino Linotype" w:cs="Times New Roman"/>
      <w:sz w:val="20"/>
      <w:szCs w:val="24"/>
    </w:rPr>
  </w:style>
  <w:style w:type="paragraph" w:styleId="E-mailSignature">
    <w:name w:val="E-mail Signature"/>
    <w:basedOn w:val="Normal"/>
    <w:link w:val="E-mailSignatureChar"/>
    <w:semiHidden/>
    <w:rsid w:val="00BF01A0"/>
  </w:style>
  <w:style w:type="character" w:customStyle="1" w:styleId="E-mailSignatureChar">
    <w:name w:val="E-mail Signature Char"/>
    <w:basedOn w:val="DefaultParagraphFont"/>
    <w:link w:val="E-mailSignature"/>
    <w:semiHidden/>
    <w:rsid w:val="00BF01A0"/>
    <w:rPr>
      <w:rFonts w:ascii="Palatino Linotype" w:eastAsia="Cambria" w:hAnsi="Palatino Linotype" w:cs="Times New Roman"/>
      <w:sz w:val="20"/>
      <w:szCs w:val="24"/>
    </w:rPr>
  </w:style>
  <w:style w:type="paragraph" w:styleId="EnvelopeAddress">
    <w:name w:val="envelope address"/>
    <w:basedOn w:val="Normal"/>
    <w:semiHidden/>
    <w:rsid w:val="00BF01A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F01A0"/>
    <w:rPr>
      <w:rFonts w:ascii="Arial" w:hAnsi="Arial" w:cs="Arial"/>
      <w:szCs w:val="20"/>
    </w:rPr>
  </w:style>
  <w:style w:type="character" w:styleId="FollowedHyperlink">
    <w:name w:val="FollowedHyperlink"/>
    <w:basedOn w:val="DefaultParagraphFont"/>
    <w:semiHidden/>
    <w:rsid w:val="00BF01A0"/>
    <w:rPr>
      <w:color w:val="800080"/>
      <w:u w:val="single"/>
    </w:rPr>
  </w:style>
  <w:style w:type="character" w:styleId="HTMLAcronym">
    <w:name w:val="HTML Acronym"/>
    <w:basedOn w:val="DefaultParagraphFont"/>
    <w:semiHidden/>
    <w:rsid w:val="00BF01A0"/>
  </w:style>
  <w:style w:type="paragraph" w:styleId="HTMLAddress">
    <w:name w:val="HTML Address"/>
    <w:basedOn w:val="Normal"/>
    <w:link w:val="HTMLAddressChar"/>
    <w:semiHidden/>
    <w:rsid w:val="00BF01A0"/>
    <w:rPr>
      <w:i/>
      <w:iCs/>
    </w:rPr>
  </w:style>
  <w:style w:type="character" w:customStyle="1" w:styleId="HTMLAddressChar">
    <w:name w:val="HTML Address Char"/>
    <w:basedOn w:val="DefaultParagraphFont"/>
    <w:link w:val="HTMLAddress"/>
    <w:semiHidden/>
    <w:rsid w:val="00BF01A0"/>
    <w:rPr>
      <w:rFonts w:ascii="Palatino Linotype" w:eastAsia="Cambria" w:hAnsi="Palatino Linotype" w:cs="Times New Roman"/>
      <w:i/>
      <w:iCs/>
      <w:sz w:val="20"/>
      <w:szCs w:val="24"/>
    </w:rPr>
  </w:style>
  <w:style w:type="character" w:styleId="HTMLCite">
    <w:name w:val="HTML Cite"/>
    <w:basedOn w:val="DefaultParagraphFont"/>
    <w:semiHidden/>
    <w:rsid w:val="00BF01A0"/>
    <w:rPr>
      <w:i/>
      <w:iCs/>
    </w:rPr>
  </w:style>
  <w:style w:type="character" w:styleId="HTMLCode">
    <w:name w:val="HTML Code"/>
    <w:basedOn w:val="DefaultParagraphFont"/>
    <w:semiHidden/>
    <w:rsid w:val="00BF01A0"/>
    <w:rPr>
      <w:rFonts w:ascii="Courier New" w:hAnsi="Courier New" w:cs="Courier New"/>
      <w:sz w:val="20"/>
      <w:szCs w:val="20"/>
    </w:rPr>
  </w:style>
  <w:style w:type="character" w:styleId="HTMLDefinition">
    <w:name w:val="HTML Definition"/>
    <w:basedOn w:val="DefaultParagraphFont"/>
    <w:semiHidden/>
    <w:rsid w:val="00BF01A0"/>
    <w:rPr>
      <w:i/>
      <w:iCs/>
    </w:rPr>
  </w:style>
  <w:style w:type="character" w:styleId="HTMLKeyboard">
    <w:name w:val="HTML Keyboard"/>
    <w:basedOn w:val="DefaultParagraphFont"/>
    <w:semiHidden/>
    <w:rsid w:val="00BF01A0"/>
    <w:rPr>
      <w:rFonts w:ascii="Courier New" w:hAnsi="Courier New" w:cs="Courier New"/>
      <w:sz w:val="20"/>
      <w:szCs w:val="20"/>
    </w:rPr>
  </w:style>
  <w:style w:type="paragraph" w:styleId="HTMLPreformatted">
    <w:name w:val="HTML Preformatted"/>
    <w:basedOn w:val="Normal"/>
    <w:link w:val="HTMLPreformattedChar"/>
    <w:semiHidden/>
    <w:rsid w:val="00BF01A0"/>
    <w:rPr>
      <w:rFonts w:ascii="Courier New" w:hAnsi="Courier New" w:cs="Courier New"/>
      <w:szCs w:val="20"/>
    </w:rPr>
  </w:style>
  <w:style w:type="character" w:customStyle="1" w:styleId="HTMLPreformattedChar">
    <w:name w:val="HTML Preformatted Char"/>
    <w:basedOn w:val="DefaultParagraphFont"/>
    <w:link w:val="HTMLPreformatted"/>
    <w:semiHidden/>
    <w:rsid w:val="00BF01A0"/>
    <w:rPr>
      <w:rFonts w:ascii="Courier New" w:eastAsia="Cambria" w:hAnsi="Courier New" w:cs="Courier New"/>
      <w:sz w:val="20"/>
      <w:szCs w:val="20"/>
    </w:rPr>
  </w:style>
  <w:style w:type="character" w:styleId="HTMLSample">
    <w:name w:val="HTML Sample"/>
    <w:basedOn w:val="DefaultParagraphFont"/>
    <w:semiHidden/>
    <w:rsid w:val="00BF01A0"/>
    <w:rPr>
      <w:rFonts w:ascii="Courier New" w:hAnsi="Courier New" w:cs="Courier New"/>
    </w:rPr>
  </w:style>
  <w:style w:type="character" w:styleId="HTMLTypewriter">
    <w:name w:val="HTML Typewriter"/>
    <w:basedOn w:val="DefaultParagraphFont"/>
    <w:semiHidden/>
    <w:rsid w:val="00BF01A0"/>
    <w:rPr>
      <w:rFonts w:ascii="Courier New" w:hAnsi="Courier New" w:cs="Courier New"/>
      <w:sz w:val="20"/>
      <w:szCs w:val="20"/>
    </w:rPr>
  </w:style>
  <w:style w:type="character" w:styleId="HTMLVariable">
    <w:name w:val="HTML Variable"/>
    <w:basedOn w:val="DefaultParagraphFont"/>
    <w:semiHidden/>
    <w:rsid w:val="00BF01A0"/>
    <w:rPr>
      <w:i/>
      <w:iCs/>
    </w:rPr>
  </w:style>
  <w:style w:type="character" w:styleId="Hyperlink">
    <w:name w:val="Hyperlink"/>
    <w:basedOn w:val="DefaultParagraphFont"/>
    <w:semiHidden/>
    <w:rsid w:val="00BF01A0"/>
    <w:rPr>
      <w:color w:val="0000FF"/>
      <w:u w:val="single"/>
    </w:rPr>
  </w:style>
  <w:style w:type="character" w:styleId="LineNumber">
    <w:name w:val="line number"/>
    <w:basedOn w:val="DefaultParagraphFont"/>
    <w:semiHidden/>
    <w:rsid w:val="00BF01A0"/>
  </w:style>
  <w:style w:type="paragraph" w:styleId="List">
    <w:name w:val="List"/>
    <w:basedOn w:val="Normal"/>
    <w:semiHidden/>
    <w:rsid w:val="00BF01A0"/>
    <w:pPr>
      <w:ind w:left="360" w:hanging="360"/>
    </w:pPr>
  </w:style>
  <w:style w:type="paragraph" w:styleId="List2">
    <w:name w:val="List 2"/>
    <w:basedOn w:val="Normal"/>
    <w:semiHidden/>
    <w:rsid w:val="00BF01A0"/>
    <w:pPr>
      <w:ind w:left="720" w:hanging="360"/>
    </w:pPr>
  </w:style>
  <w:style w:type="paragraph" w:styleId="List3">
    <w:name w:val="List 3"/>
    <w:basedOn w:val="Normal"/>
    <w:semiHidden/>
    <w:rsid w:val="00BF01A0"/>
    <w:pPr>
      <w:ind w:left="1080" w:hanging="360"/>
    </w:pPr>
  </w:style>
  <w:style w:type="paragraph" w:styleId="List4">
    <w:name w:val="List 4"/>
    <w:basedOn w:val="Normal"/>
    <w:semiHidden/>
    <w:rsid w:val="00BF01A0"/>
    <w:pPr>
      <w:ind w:left="1440" w:hanging="360"/>
    </w:pPr>
  </w:style>
  <w:style w:type="paragraph" w:styleId="List5">
    <w:name w:val="List 5"/>
    <w:basedOn w:val="Normal"/>
    <w:semiHidden/>
    <w:rsid w:val="00BF01A0"/>
    <w:pPr>
      <w:ind w:left="1800" w:hanging="360"/>
    </w:pPr>
  </w:style>
  <w:style w:type="paragraph" w:styleId="ListBullet">
    <w:name w:val="List Bullet"/>
    <w:basedOn w:val="Normal"/>
    <w:semiHidden/>
    <w:rsid w:val="00BF01A0"/>
    <w:pPr>
      <w:numPr>
        <w:numId w:val="5"/>
      </w:numPr>
    </w:pPr>
  </w:style>
  <w:style w:type="paragraph" w:styleId="ListBullet2">
    <w:name w:val="List Bullet 2"/>
    <w:basedOn w:val="Normal"/>
    <w:semiHidden/>
    <w:rsid w:val="00BF01A0"/>
    <w:pPr>
      <w:numPr>
        <w:numId w:val="6"/>
      </w:numPr>
    </w:pPr>
  </w:style>
  <w:style w:type="paragraph" w:styleId="ListBullet3">
    <w:name w:val="List Bullet 3"/>
    <w:basedOn w:val="Normal"/>
    <w:semiHidden/>
    <w:rsid w:val="00BF01A0"/>
    <w:pPr>
      <w:numPr>
        <w:numId w:val="7"/>
      </w:numPr>
    </w:pPr>
  </w:style>
  <w:style w:type="paragraph" w:styleId="ListBullet4">
    <w:name w:val="List Bullet 4"/>
    <w:basedOn w:val="Normal"/>
    <w:semiHidden/>
    <w:rsid w:val="00BF01A0"/>
    <w:pPr>
      <w:numPr>
        <w:numId w:val="8"/>
      </w:numPr>
    </w:pPr>
  </w:style>
  <w:style w:type="paragraph" w:styleId="ListBullet5">
    <w:name w:val="List Bullet 5"/>
    <w:basedOn w:val="Normal"/>
    <w:semiHidden/>
    <w:rsid w:val="00BF01A0"/>
    <w:pPr>
      <w:tabs>
        <w:tab w:val="num" w:pos="720"/>
      </w:tabs>
      <w:ind w:left="720" w:hanging="720"/>
    </w:pPr>
  </w:style>
  <w:style w:type="paragraph" w:styleId="ListContinue">
    <w:name w:val="List Continue"/>
    <w:basedOn w:val="Normal"/>
    <w:semiHidden/>
    <w:rsid w:val="00BF01A0"/>
    <w:pPr>
      <w:ind w:left="360"/>
    </w:pPr>
  </w:style>
  <w:style w:type="paragraph" w:styleId="ListContinue2">
    <w:name w:val="List Continue 2"/>
    <w:basedOn w:val="Normal"/>
    <w:semiHidden/>
    <w:rsid w:val="00BF01A0"/>
    <w:pPr>
      <w:ind w:left="720"/>
    </w:pPr>
  </w:style>
  <w:style w:type="paragraph" w:styleId="ListContinue3">
    <w:name w:val="List Continue 3"/>
    <w:basedOn w:val="Normal"/>
    <w:semiHidden/>
    <w:rsid w:val="00BF01A0"/>
    <w:pPr>
      <w:ind w:left="1080"/>
    </w:pPr>
  </w:style>
  <w:style w:type="paragraph" w:styleId="ListContinue4">
    <w:name w:val="List Continue 4"/>
    <w:basedOn w:val="Normal"/>
    <w:semiHidden/>
    <w:rsid w:val="00BF01A0"/>
    <w:pPr>
      <w:ind w:left="1440"/>
    </w:pPr>
  </w:style>
  <w:style w:type="paragraph" w:styleId="ListContinue5">
    <w:name w:val="List Continue 5"/>
    <w:basedOn w:val="Normal"/>
    <w:semiHidden/>
    <w:rsid w:val="00BF01A0"/>
    <w:pPr>
      <w:ind w:left="1800"/>
    </w:pPr>
  </w:style>
  <w:style w:type="paragraph" w:styleId="ListNumber">
    <w:name w:val="List Number"/>
    <w:basedOn w:val="Normal"/>
    <w:semiHidden/>
    <w:rsid w:val="00BF01A0"/>
    <w:pPr>
      <w:tabs>
        <w:tab w:val="num" w:pos="720"/>
      </w:tabs>
      <w:ind w:left="720" w:hanging="720"/>
    </w:pPr>
  </w:style>
  <w:style w:type="paragraph" w:styleId="ListNumber2">
    <w:name w:val="List Number 2"/>
    <w:basedOn w:val="Normal"/>
    <w:semiHidden/>
    <w:rsid w:val="00BF01A0"/>
    <w:pPr>
      <w:tabs>
        <w:tab w:val="num" w:pos="720"/>
      </w:tabs>
      <w:ind w:left="720" w:hanging="720"/>
    </w:pPr>
  </w:style>
  <w:style w:type="paragraph" w:styleId="ListNumber3">
    <w:name w:val="List Number 3"/>
    <w:basedOn w:val="Normal"/>
    <w:semiHidden/>
    <w:rsid w:val="00BF01A0"/>
    <w:pPr>
      <w:tabs>
        <w:tab w:val="num" w:pos="720"/>
      </w:tabs>
      <w:ind w:left="720" w:hanging="720"/>
    </w:pPr>
  </w:style>
  <w:style w:type="paragraph" w:styleId="ListNumber4">
    <w:name w:val="List Number 4"/>
    <w:basedOn w:val="Normal"/>
    <w:semiHidden/>
    <w:rsid w:val="00BF01A0"/>
    <w:pPr>
      <w:tabs>
        <w:tab w:val="num" w:pos="720"/>
      </w:tabs>
      <w:ind w:left="720" w:hanging="720"/>
    </w:pPr>
  </w:style>
  <w:style w:type="paragraph" w:styleId="ListNumber5">
    <w:name w:val="List Number 5"/>
    <w:basedOn w:val="Normal"/>
    <w:semiHidden/>
    <w:rsid w:val="00BF01A0"/>
    <w:pPr>
      <w:tabs>
        <w:tab w:val="num" w:pos="720"/>
      </w:tabs>
      <w:ind w:left="720" w:hanging="720"/>
    </w:pPr>
  </w:style>
  <w:style w:type="paragraph" w:styleId="MessageHeader">
    <w:name w:val="Message Header"/>
    <w:basedOn w:val="Normal"/>
    <w:link w:val="MessageHeaderChar"/>
    <w:semiHidden/>
    <w:rsid w:val="00BF01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BF01A0"/>
    <w:rPr>
      <w:rFonts w:ascii="Arial" w:eastAsia="Cambria" w:hAnsi="Arial" w:cs="Arial"/>
      <w:sz w:val="24"/>
      <w:szCs w:val="24"/>
      <w:shd w:val="pct20" w:color="auto" w:fill="auto"/>
    </w:rPr>
  </w:style>
  <w:style w:type="paragraph" w:styleId="NormalWeb">
    <w:name w:val="Normal (Web)"/>
    <w:basedOn w:val="Normal"/>
    <w:uiPriority w:val="99"/>
    <w:semiHidden/>
    <w:rsid w:val="00BF01A0"/>
  </w:style>
  <w:style w:type="paragraph" w:styleId="NormalIndent">
    <w:name w:val="Normal Indent"/>
    <w:basedOn w:val="Normal"/>
    <w:semiHidden/>
    <w:rsid w:val="00BF01A0"/>
    <w:pPr>
      <w:ind w:left="720"/>
    </w:pPr>
  </w:style>
  <w:style w:type="paragraph" w:styleId="NoteHeading">
    <w:name w:val="Note Heading"/>
    <w:basedOn w:val="Normal"/>
    <w:next w:val="Normal"/>
    <w:link w:val="NoteHeadingChar"/>
    <w:semiHidden/>
    <w:rsid w:val="00BF01A0"/>
  </w:style>
  <w:style w:type="character" w:customStyle="1" w:styleId="NoteHeadingChar">
    <w:name w:val="Note Heading Char"/>
    <w:basedOn w:val="DefaultParagraphFont"/>
    <w:link w:val="NoteHeading"/>
    <w:semiHidden/>
    <w:rsid w:val="00BF01A0"/>
    <w:rPr>
      <w:rFonts w:ascii="Palatino Linotype" w:eastAsia="Cambria" w:hAnsi="Palatino Linotype" w:cs="Times New Roman"/>
      <w:sz w:val="20"/>
      <w:szCs w:val="24"/>
    </w:rPr>
  </w:style>
  <w:style w:type="character" w:styleId="PageNumber">
    <w:name w:val="page number"/>
    <w:basedOn w:val="DefaultParagraphFont"/>
    <w:semiHidden/>
    <w:rsid w:val="00BF01A0"/>
  </w:style>
  <w:style w:type="paragraph" w:styleId="PlainText">
    <w:name w:val="Plain Text"/>
    <w:basedOn w:val="Normal"/>
    <w:link w:val="PlainTextChar"/>
    <w:semiHidden/>
    <w:rsid w:val="00BF01A0"/>
    <w:rPr>
      <w:rFonts w:ascii="Courier New" w:hAnsi="Courier New" w:cs="Courier New"/>
      <w:szCs w:val="20"/>
    </w:rPr>
  </w:style>
  <w:style w:type="character" w:customStyle="1" w:styleId="PlainTextChar">
    <w:name w:val="Plain Text Char"/>
    <w:basedOn w:val="DefaultParagraphFont"/>
    <w:link w:val="PlainText"/>
    <w:semiHidden/>
    <w:rsid w:val="00BF01A0"/>
    <w:rPr>
      <w:rFonts w:ascii="Courier New" w:eastAsia="Cambria" w:hAnsi="Courier New" w:cs="Courier New"/>
      <w:sz w:val="20"/>
      <w:szCs w:val="20"/>
    </w:rPr>
  </w:style>
  <w:style w:type="paragraph" w:styleId="Salutation">
    <w:name w:val="Salutation"/>
    <w:basedOn w:val="Normal"/>
    <w:next w:val="Normal"/>
    <w:link w:val="SalutationChar"/>
    <w:semiHidden/>
    <w:rsid w:val="00BF01A0"/>
  </w:style>
  <w:style w:type="character" w:customStyle="1" w:styleId="SalutationChar">
    <w:name w:val="Salutation Char"/>
    <w:basedOn w:val="DefaultParagraphFont"/>
    <w:link w:val="Salutation"/>
    <w:semiHidden/>
    <w:rsid w:val="00BF01A0"/>
    <w:rPr>
      <w:rFonts w:ascii="Palatino Linotype" w:eastAsia="Cambria" w:hAnsi="Palatino Linotype" w:cs="Times New Roman"/>
      <w:sz w:val="20"/>
      <w:szCs w:val="24"/>
    </w:rPr>
  </w:style>
  <w:style w:type="paragraph" w:styleId="Signature">
    <w:name w:val="Signature"/>
    <w:basedOn w:val="Normal"/>
    <w:link w:val="SignatureChar"/>
    <w:semiHidden/>
    <w:rsid w:val="00BF01A0"/>
    <w:pPr>
      <w:ind w:left="4320"/>
    </w:pPr>
  </w:style>
  <w:style w:type="character" w:customStyle="1" w:styleId="SignatureChar">
    <w:name w:val="Signature Char"/>
    <w:basedOn w:val="DefaultParagraphFont"/>
    <w:link w:val="Signature"/>
    <w:semiHidden/>
    <w:rsid w:val="00BF01A0"/>
    <w:rPr>
      <w:rFonts w:ascii="Palatino Linotype" w:eastAsia="Cambria" w:hAnsi="Palatino Linotype" w:cs="Times New Roman"/>
      <w:sz w:val="20"/>
      <w:szCs w:val="24"/>
    </w:rPr>
  </w:style>
  <w:style w:type="paragraph" w:styleId="Subtitle">
    <w:name w:val="Subtitle"/>
    <w:basedOn w:val="Normal"/>
    <w:next w:val="Normal"/>
    <w:link w:val="SubtitleChar"/>
    <w:uiPriority w:val="11"/>
    <w:qFormat/>
    <w:pPr>
      <w:spacing w:after="60"/>
      <w:jc w:val="center"/>
    </w:pPr>
    <w:rPr>
      <w:rFonts w:ascii="Arial" w:eastAsia="Arial" w:hAnsi="Arial" w:cs="Arial"/>
    </w:rPr>
  </w:style>
  <w:style w:type="character" w:customStyle="1" w:styleId="SubtitleChar">
    <w:name w:val="Subtitle Char"/>
    <w:basedOn w:val="DefaultParagraphFont"/>
    <w:link w:val="Subtitle"/>
    <w:uiPriority w:val="1"/>
    <w:rsid w:val="00BF01A0"/>
    <w:rPr>
      <w:rFonts w:ascii="Arial" w:eastAsia="Cambria" w:hAnsi="Arial" w:cs="Arial"/>
      <w:sz w:val="24"/>
      <w:szCs w:val="24"/>
    </w:rPr>
  </w:style>
  <w:style w:type="table" w:styleId="Table3Deffects1">
    <w:name w:val="Table 3D effects 1"/>
    <w:basedOn w:val="TableNormal"/>
    <w:semiHidden/>
    <w:rsid w:val="00BF01A0"/>
    <w:pPr>
      <w:spacing w:after="0" w:line="240" w:lineRule="auto"/>
    </w:pPr>
    <w:rPr>
      <w:rFonts w:ascii="Times New Roman" w:eastAsia="Cambria"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F01A0"/>
    <w:pPr>
      <w:spacing w:after="0" w:line="240" w:lineRule="auto"/>
    </w:pPr>
    <w:rPr>
      <w:rFonts w:ascii="Times New Roman" w:eastAsia="Cambria"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F01A0"/>
    <w:pPr>
      <w:spacing w:after="0" w:line="240" w:lineRule="auto"/>
    </w:pPr>
    <w:rPr>
      <w:rFonts w:ascii="Times New Roman" w:eastAsia="Cambria"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F01A0"/>
    <w:pPr>
      <w:spacing w:after="0" w:line="240" w:lineRule="auto"/>
    </w:pPr>
    <w:rPr>
      <w:rFonts w:ascii="Times New Roman" w:eastAsia="Cambria"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F01A0"/>
    <w:pPr>
      <w:spacing w:after="0" w:line="240" w:lineRule="auto"/>
    </w:pPr>
    <w:rPr>
      <w:rFonts w:ascii="Times New Roman" w:eastAsia="Cambria"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F01A0"/>
    <w:pPr>
      <w:spacing w:after="0" w:line="240" w:lineRule="auto"/>
    </w:pPr>
    <w:rPr>
      <w:rFonts w:ascii="Times New Roman" w:eastAsia="Cambria"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F01A0"/>
    <w:pPr>
      <w:spacing w:after="0" w:line="240" w:lineRule="auto"/>
    </w:pPr>
    <w:rPr>
      <w:rFonts w:ascii="Times New Roman" w:eastAsia="Cambria"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F01A0"/>
    <w:pPr>
      <w:spacing w:after="0" w:line="240" w:lineRule="auto"/>
    </w:pPr>
    <w:rPr>
      <w:rFonts w:ascii="Times New Roman" w:eastAsia="Cambria"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F01A0"/>
    <w:pPr>
      <w:spacing w:after="0" w:line="240" w:lineRule="auto"/>
    </w:pPr>
    <w:rPr>
      <w:rFonts w:ascii="Times New Roman" w:eastAsia="Cambria"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F01A0"/>
    <w:pPr>
      <w:spacing w:after="0" w:line="240" w:lineRule="auto"/>
    </w:pPr>
    <w:rPr>
      <w:rFonts w:ascii="Times New Roman" w:eastAsia="Cambria"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F01A0"/>
    <w:pPr>
      <w:spacing w:after="0" w:line="240" w:lineRule="auto"/>
    </w:pPr>
    <w:rPr>
      <w:rFonts w:ascii="Times New Roman" w:eastAsia="Cambria"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F01A0"/>
    <w:pPr>
      <w:spacing w:after="0" w:line="240" w:lineRule="auto"/>
    </w:pPr>
    <w:rPr>
      <w:rFonts w:ascii="Times New Roman" w:eastAsia="Cambria"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F01A0"/>
    <w:pPr>
      <w:spacing w:after="0" w:line="240" w:lineRule="auto"/>
    </w:pPr>
    <w:rPr>
      <w:rFonts w:ascii="Times New Roman" w:eastAsia="Cambria"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F01A0"/>
    <w:pPr>
      <w:spacing w:after="0" w:line="240" w:lineRule="auto"/>
    </w:pPr>
    <w:rPr>
      <w:rFonts w:ascii="Times New Roman" w:eastAsia="Cambria"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F01A0"/>
    <w:pPr>
      <w:spacing w:after="0" w:line="240" w:lineRule="auto"/>
    </w:pPr>
    <w:rPr>
      <w:rFonts w:ascii="Times New Roman" w:eastAsia="Cambr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F01A0"/>
    <w:pPr>
      <w:spacing w:after="0" w:line="240" w:lineRule="auto"/>
    </w:pPr>
    <w:rPr>
      <w:rFonts w:ascii="Times New Roman" w:eastAsia="Cambria"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F01A0"/>
    <w:pPr>
      <w:spacing w:after="0" w:line="240" w:lineRule="auto"/>
    </w:pPr>
    <w:rPr>
      <w:rFonts w:ascii="Times New Roman" w:eastAsia="Cambria"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F01A0"/>
    <w:pPr>
      <w:spacing w:after="0" w:line="240" w:lineRule="auto"/>
    </w:pPr>
    <w:rPr>
      <w:rFonts w:ascii="Times New Roman" w:eastAsia="Cambria"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F01A0"/>
    <w:pPr>
      <w:spacing w:after="0" w:line="240" w:lineRule="auto"/>
    </w:pPr>
    <w:rPr>
      <w:rFonts w:ascii="Times New Roman" w:eastAsia="Cambria"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F01A0"/>
    <w:pPr>
      <w:spacing w:after="0" w:line="240" w:lineRule="auto"/>
    </w:pPr>
    <w:rPr>
      <w:rFonts w:ascii="Times New Roman" w:eastAsia="Cambria"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F01A0"/>
    <w:pPr>
      <w:spacing w:after="0" w:line="240" w:lineRule="auto"/>
    </w:pPr>
    <w:rPr>
      <w:rFonts w:ascii="Times New Roman" w:eastAsia="Cambria"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F01A0"/>
    <w:pPr>
      <w:spacing w:after="0" w:line="240" w:lineRule="auto"/>
    </w:pPr>
    <w:rPr>
      <w:rFonts w:ascii="Times New Roman" w:eastAsia="Cambria"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F01A0"/>
    <w:pPr>
      <w:spacing w:after="0" w:line="240" w:lineRule="auto"/>
    </w:pPr>
    <w:rPr>
      <w:rFonts w:ascii="Times New Roman" w:eastAsia="Cambria"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F01A0"/>
    <w:pPr>
      <w:spacing w:after="0" w:line="240" w:lineRule="auto"/>
    </w:pPr>
    <w:rPr>
      <w:rFonts w:ascii="Times New Roman" w:eastAsia="Cambria"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F01A0"/>
    <w:pPr>
      <w:spacing w:after="0" w:line="240" w:lineRule="auto"/>
    </w:pPr>
    <w:rPr>
      <w:rFonts w:ascii="Times New Roman" w:eastAsia="Cambria"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F01A0"/>
    <w:pPr>
      <w:spacing w:after="0" w:line="240" w:lineRule="auto"/>
    </w:pPr>
    <w:rPr>
      <w:rFonts w:ascii="Times New Roman" w:eastAsia="Cambria"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F01A0"/>
    <w:pPr>
      <w:spacing w:after="0" w:line="240" w:lineRule="auto"/>
    </w:pPr>
    <w:rPr>
      <w:rFonts w:ascii="Times New Roman" w:eastAsia="Cambria"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F01A0"/>
    <w:pPr>
      <w:spacing w:after="0" w:line="240" w:lineRule="auto"/>
    </w:pPr>
    <w:rPr>
      <w:rFonts w:ascii="Times New Roman" w:eastAsia="Cambria"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F01A0"/>
    <w:pPr>
      <w:spacing w:after="0" w:line="240" w:lineRule="auto"/>
    </w:pPr>
    <w:rPr>
      <w:rFonts w:ascii="Times New Roman" w:eastAsia="Cambria"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F01A0"/>
    <w:pPr>
      <w:spacing w:after="0" w:line="240" w:lineRule="auto"/>
    </w:pPr>
    <w:rPr>
      <w:rFonts w:ascii="Times New Roman" w:eastAsia="Cambria"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F01A0"/>
    <w:pPr>
      <w:spacing w:after="0" w:line="240" w:lineRule="auto"/>
    </w:pPr>
    <w:rPr>
      <w:rFonts w:ascii="Times New Roman" w:eastAsia="Cambria"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F01A0"/>
    <w:pPr>
      <w:spacing w:after="0" w:line="240" w:lineRule="auto"/>
    </w:pPr>
    <w:rPr>
      <w:rFonts w:ascii="Times New Roman" w:eastAsia="Cambria"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F01A0"/>
    <w:pPr>
      <w:spacing w:after="0" w:line="240" w:lineRule="auto"/>
    </w:pPr>
    <w:rPr>
      <w:rFonts w:ascii="Times New Roman" w:eastAsia="Cambr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F01A0"/>
    <w:pPr>
      <w:spacing w:after="0" w:line="240" w:lineRule="auto"/>
    </w:pPr>
    <w:rPr>
      <w:rFonts w:ascii="Times New Roman" w:eastAsia="Cambria"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F01A0"/>
    <w:pPr>
      <w:spacing w:after="0" w:line="240" w:lineRule="auto"/>
    </w:pPr>
    <w:rPr>
      <w:rFonts w:ascii="Times New Roman" w:eastAsia="Cambria"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F01A0"/>
    <w:pPr>
      <w:spacing w:after="0" w:line="240" w:lineRule="auto"/>
    </w:pPr>
    <w:rPr>
      <w:rFonts w:ascii="Times New Roman" w:eastAsia="Cambria"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aliases w:val="1xx Strong"/>
    <w:qFormat/>
    <w:rsid w:val="00BF01A0"/>
    <w:rPr>
      <w:b/>
      <w:bCs/>
    </w:rPr>
  </w:style>
  <w:style w:type="paragraph" w:styleId="CommentText">
    <w:name w:val="annotation text"/>
    <w:basedOn w:val="Normal"/>
    <w:link w:val="CommentTextChar"/>
    <w:semiHidden/>
    <w:rsid w:val="00BF01A0"/>
    <w:rPr>
      <w:szCs w:val="20"/>
    </w:rPr>
  </w:style>
  <w:style w:type="character" w:customStyle="1" w:styleId="CommentTextChar">
    <w:name w:val="Comment Text Char"/>
    <w:basedOn w:val="DefaultParagraphFont"/>
    <w:link w:val="CommentText"/>
    <w:semiHidden/>
    <w:rsid w:val="00BF01A0"/>
    <w:rPr>
      <w:rFonts w:ascii="Palatino Linotype" w:eastAsia="Cambria" w:hAnsi="Palatino Linotype" w:cs="Times New Roman"/>
      <w:sz w:val="20"/>
      <w:szCs w:val="20"/>
    </w:rPr>
  </w:style>
  <w:style w:type="paragraph" w:styleId="CommentSubject">
    <w:name w:val="annotation subject"/>
    <w:basedOn w:val="CommentText"/>
    <w:next w:val="CommentText"/>
    <w:link w:val="CommentSubjectChar"/>
    <w:semiHidden/>
    <w:rsid w:val="00BF01A0"/>
    <w:rPr>
      <w:b/>
      <w:bCs/>
    </w:rPr>
  </w:style>
  <w:style w:type="character" w:customStyle="1" w:styleId="CommentSubjectChar">
    <w:name w:val="Comment Subject Char"/>
    <w:basedOn w:val="CommentTextChar"/>
    <w:link w:val="CommentSubject"/>
    <w:semiHidden/>
    <w:rsid w:val="00BF01A0"/>
    <w:rPr>
      <w:rFonts w:ascii="Palatino Linotype" w:eastAsia="Cambria" w:hAnsi="Palatino Linotype" w:cs="Times New Roman"/>
      <w:b/>
      <w:bCs/>
      <w:sz w:val="20"/>
      <w:szCs w:val="20"/>
    </w:rPr>
  </w:style>
  <w:style w:type="paragraph" w:customStyle="1" w:styleId="InfoExplanatoryheader">
    <w:name w:val="Info Explanatory header"/>
    <w:basedOn w:val="Normal"/>
    <w:link w:val="InfoExplanatoryheaderChar"/>
    <w:qFormat/>
    <w:rsid w:val="00BF01A0"/>
    <w:pPr>
      <w:ind w:left="-360"/>
      <w:outlineLvl w:val="2"/>
    </w:pPr>
    <w:rPr>
      <w:b/>
    </w:rPr>
  </w:style>
  <w:style w:type="paragraph" w:customStyle="1" w:styleId="InfoPreambleheader">
    <w:name w:val="Info Preamble header"/>
    <w:aliases w:val="ph"/>
    <w:basedOn w:val="InfoSectionheader"/>
    <w:next w:val="InfoExplanatoryheader"/>
    <w:qFormat/>
    <w:rsid w:val="00BF01A0"/>
    <w:pPr>
      <w:tabs>
        <w:tab w:val="clear" w:pos="720"/>
      </w:tabs>
      <w:ind w:left="-360" w:firstLine="0"/>
    </w:pPr>
  </w:style>
  <w:style w:type="character" w:customStyle="1" w:styleId="Infosubscript">
    <w:name w:val="Info subscript"/>
    <w:aliases w:val="subs"/>
    <w:basedOn w:val="DefaultParagraphFont"/>
    <w:qFormat/>
    <w:rsid w:val="00BF01A0"/>
    <w:rPr>
      <w:vertAlign w:val="subscript"/>
    </w:rPr>
  </w:style>
  <w:style w:type="character" w:customStyle="1" w:styleId="Infosuperscript">
    <w:name w:val="Info superscript"/>
    <w:aliases w:val="sup"/>
    <w:basedOn w:val="DefaultParagraphFont"/>
    <w:qFormat/>
    <w:rsid w:val="00BF01A0"/>
    <w:rPr>
      <w:vertAlign w:val="superscript"/>
    </w:rPr>
  </w:style>
  <w:style w:type="character" w:customStyle="1" w:styleId="Infodefaultfont">
    <w:name w:val="Info default font"/>
    <w:aliases w:val="df"/>
    <w:basedOn w:val="DefaultParagraphFont"/>
    <w:qFormat/>
    <w:rsid w:val="00BF01A0"/>
    <w:rPr>
      <w:rFonts w:ascii="Times New Roman" w:hAnsi="Times New Roman"/>
      <w:sz w:val="22"/>
    </w:rPr>
  </w:style>
  <w:style w:type="paragraph" w:customStyle="1" w:styleId="InfoCentergraphic">
    <w:name w:val="Info Center graphic"/>
    <w:aliases w:val="cg"/>
    <w:basedOn w:val="Normal"/>
    <w:link w:val="InfoCentergraphicChar"/>
    <w:qFormat/>
    <w:rsid w:val="00BF01A0"/>
    <w:pPr>
      <w:tabs>
        <w:tab w:val="center" w:pos="4680"/>
      </w:tabs>
      <w:spacing w:line="0" w:lineRule="atLeast"/>
    </w:pPr>
  </w:style>
  <w:style w:type="paragraph" w:customStyle="1" w:styleId="Info6linespacer">
    <w:name w:val="Info 6 line spacer"/>
    <w:aliases w:val="6l"/>
    <w:basedOn w:val="Info5linespacer"/>
    <w:qFormat/>
    <w:rsid w:val="00BF01A0"/>
    <w:pPr>
      <w:spacing w:line="1440" w:lineRule="exact"/>
    </w:pPr>
  </w:style>
  <w:style w:type="paragraph" w:customStyle="1" w:styleId="Info12linespacer">
    <w:name w:val="Info 1/2 line spacer"/>
    <w:aliases w:val="hl"/>
    <w:basedOn w:val="InfoText1"/>
    <w:next w:val="Normal"/>
    <w:qFormat/>
    <w:rsid w:val="00BF01A0"/>
    <w:pPr>
      <w:spacing w:line="120" w:lineRule="exact"/>
    </w:pPr>
  </w:style>
  <w:style w:type="table" w:customStyle="1" w:styleId="1xxtable">
    <w:name w:val="1xx table"/>
    <w:basedOn w:val="TableNormal"/>
    <w:uiPriority w:val="99"/>
    <w:qFormat/>
    <w:rsid w:val="00BF01A0"/>
    <w:pPr>
      <w:spacing w:after="0" w:line="240" w:lineRule="auto"/>
      <w:jc w:val="center"/>
    </w:pPr>
    <w:rPr>
      <w:rFonts w:ascii="Palatino Linotype" w:eastAsia="Times New Roman" w:hAnsi="Palatino Linotype" w:cs="Times New Roman"/>
      <w:color w:val="00000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shd w:val="clear" w:color="auto" w:fill="auto"/>
      <w:vAlign w:val="center"/>
    </w:tcPr>
    <w:tblStylePr w:type="firstRow">
      <w:rPr>
        <w:rFonts w:ascii="Times New Roman" w:hAnsi="Times New Roman"/>
        <w:sz w:val="22"/>
      </w:rPr>
      <w:tblPr/>
      <w:tcPr>
        <w:shd w:val="clear" w:color="auto" w:fill="D9D9D9"/>
      </w:tcPr>
    </w:tblStylePr>
    <w:tblStylePr w:type="firstCol">
      <w:rPr>
        <w:rFonts w:ascii="Times New Roman" w:hAnsi="Times New Roman"/>
        <w:sz w:val="22"/>
      </w:rPr>
      <w:tblPr/>
      <w:tcPr>
        <w:shd w:val="clear" w:color="auto" w:fill="D9D9D9"/>
      </w:tcPr>
    </w:tblStylePr>
  </w:style>
  <w:style w:type="paragraph" w:styleId="Caption">
    <w:name w:val="caption"/>
    <w:basedOn w:val="Normal"/>
    <w:next w:val="Normal"/>
    <w:qFormat/>
    <w:rsid w:val="00BF01A0"/>
    <w:pPr>
      <w:spacing w:line="240" w:lineRule="exact"/>
      <w:ind w:left="432" w:right="432"/>
    </w:pPr>
    <w:rPr>
      <w:b/>
      <w:bCs/>
      <w:szCs w:val="20"/>
    </w:rPr>
  </w:style>
  <w:style w:type="character" w:customStyle="1" w:styleId="MTEquationSection">
    <w:name w:val="MTEquationSection"/>
    <w:basedOn w:val="DefaultParagraphFont"/>
    <w:rsid w:val="00BF01A0"/>
    <w:rPr>
      <w:vanish/>
      <w:color w:val="FF0000"/>
    </w:rPr>
  </w:style>
  <w:style w:type="paragraph" w:customStyle="1" w:styleId="MTDisplayEquation">
    <w:name w:val="MTDisplayEquation"/>
    <w:basedOn w:val="Normal"/>
    <w:next w:val="Normal"/>
    <w:link w:val="MTDisplayEquationChar"/>
    <w:rsid w:val="00BF01A0"/>
    <w:pPr>
      <w:tabs>
        <w:tab w:val="center" w:pos="4680"/>
        <w:tab w:val="right" w:pos="9360"/>
      </w:tabs>
      <w:spacing w:line="240" w:lineRule="atLeast"/>
    </w:pPr>
    <w:rPr>
      <w:rFonts w:ascii="Arial" w:hAnsi="Arial"/>
    </w:rPr>
  </w:style>
  <w:style w:type="paragraph" w:customStyle="1" w:styleId="Figurecaption">
    <w:name w:val="Figure caption"/>
    <w:basedOn w:val="Normal"/>
    <w:rsid w:val="00BF01A0"/>
    <w:pPr>
      <w:spacing w:before="120"/>
      <w:jc w:val="center"/>
    </w:pPr>
    <w:rPr>
      <w:rFonts w:ascii="Arial" w:hAnsi="Arial"/>
    </w:rPr>
  </w:style>
  <w:style w:type="paragraph" w:customStyle="1" w:styleId="ListNumbersubparagrapg">
    <w:name w:val="List Number subparagrapg"/>
    <w:basedOn w:val="ListNumber"/>
    <w:rsid w:val="00BF01A0"/>
    <w:pPr>
      <w:tabs>
        <w:tab w:val="clear" w:pos="720"/>
      </w:tabs>
      <w:ind w:left="360" w:firstLine="0"/>
    </w:pPr>
  </w:style>
  <w:style w:type="character" w:customStyle="1" w:styleId="MTConvertedEquation">
    <w:name w:val="MTConvertedEquation"/>
    <w:basedOn w:val="DefaultParagraphFont"/>
    <w:rsid w:val="00BF01A0"/>
  </w:style>
  <w:style w:type="paragraph" w:customStyle="1" w:styleId="Measurement">
    <w:name w:val="Measurement"/>
    <w:aliases w:val="mea"/>
    <w:basedOn w:val="InfoText1"/>
    <w:qFormat/>
    <w:rsid w:val="00BF01A0"/>
    <w:pPr>
      <w:tabs>
        <w:tab w:val="center" w:leader="underscore" w:pos="3600"/>
        <w:tab w:val="left" w:leader="underscore" w:pos="4320"/>
      </w:tabs>
    </w:pPr>
  </w:style>
  <w:style w:type="paragraph" w:customStyle="1" w:styleId="Experiment">
    <w:name w:val="Experiment"/>
    <w:basedOn w:val="Normal"/>
    <w:rsid w:val="00BF01A0"/>
    <w:rPr>
      <w:rFonts w:ascii="Arial" w:hAnsi="Arial"/>
      <w:b/>
      <w:sz w:val="36"/>
    </w:rPr>
  </w:style>
  <w:style w:type="paragraph" w:customStyle="1" w:styleId="Objectives">
    <w:name w:val="Objectives"/>
    <w:basedOn w:val="Normal"/>
    <w:next w:val="InfoExplanatoryBullet2"/>
    <w:autoRedefine/>
    <w:uiPriority w:val="1"/>
    <w:rsid w:val="00BF01A0"/>
    <w:pPr>
      <w:keepNext/>
      <w:pBdr>
        <w:top w:val="single" w:sz="8" w:space="1" w:color="auto"/>
        <w:left w:val="single" w:sz="8" w:space="4" w:color="auto"/>
        <w:bottom w:val="single" w:sz="8" w:space="1" w:color="auto"/>
        <w:right w:val="single" w:sz="8" w:space="4" w:color="auto"/>
      </w:pBdr>
      <w:shd w:val="clear" w:color="auto" w:fill="000000"/>
    </w:pPr>
    <w:rPr>
      <w:rFonts w:ascii="Arial" w:hAnsi="Arial"/>
      <w:b/>
      <w:color w:val="FFFFFF"/>
    </w:rPr>
  </w:style>
  <w:style w:type="character" w:customStyle="1" w:styleId="TitleCharChar">
    <w:name w:val="Title Char Char"/>
    <w:basedOn w:val="DefaultParagraphFont"/>
    <w:rsid w:val="00BF01A0"/>
    <w:rPr>
      <w:rFonts w:ascii="Arial Bold" w:hAnsi="Arial Bold"/>
      <w:b/>
      <w:bCs/>
      <w:sz w:val="28"/>
      <w:szCs w:val="32"/>
      <w:lang w:val="en-US" w:eastAsia="en-US" w:bidi="ar-SA"/>
    </w:rPr>
  </w:style>
  <w:style w:type="character" w:customStyle="1" w:styleId="InfoCentergraphicChar">
    <w:name w:val="Info Center graphic Char"/>
    <w:aliases w:val="cg Char"/>
    <w:basedOn w:val="DefaultParagraphFont"/>
    <w:link w:val="InfoCentergraphic"/>
    <w:rsid w:val="00BF01A0"/>
    <w:rPr>
      <w:rFonts w:ascii="Palatino Linotype" w:eastAsia="Cambria" w:hAnsi="Palatino Linotype" w:cs="Times New Roman"/>
      <w:sz w:val="20"/>
      <w:szCs w:val="24"/>
    </w:rPr>
  </w:style>
  <w:style w:type="character" w:customStyle="1" w:styleId="MTDisplayEquationChar">
    <w:name w:val="MTDisplayEquation Char"/>
    <w:basedOn w:val="InfoExplanatoryText1Char"/>
    <w:link w:val="MTDisplayEquation"/>
    <w:rsid w:val="00BF01A0"/>
    <w:rPr>
      <w:rFonts w:ascii="Arial" w:eastAsia="Cambria" w:hAnsi="Arial" w:cs="Times New Roman"/>
      <w:sz w:val="20"/>
      <w:szCs w:val="24"/>
    </w:rPr>
  </w:style>
  <w:style w:type="paragraph" w:styleId="FootnoteText">
    <w:name w:val="footnote text"/>
    <w:basedOn w:val="Normal"/>
    <w:link w:val="FootnoteTextChar"/>
    <w:rsid w:val="00BF01A0"/>
    <w:rPr>
      <w:szCs w:val="20"/>
    </w:rPr>
  </w:style>
  <w:style w:type="character" w:customStyle="1" w:styleId="FootnoteTextChar">
    <w:name w:val="Footnote Text Char"/>
    <w:basedOn w:val="DefaultParagraphFont"/>
    <w:link w:val="FootnoteText"/>
    <w:rsid w:val="00BF01A0"/>
    <w:rPr>
      <w:rFonts w:ascii="Palatino Linotype" w:eastAsia="Cambria" w:hAnsi="Palatino Linotype" w:cs="Times New Roman"/>
      <w:sz w:val="20"/>
      <w:szCs w:val="20"/>
    </w:rPr>
  </w:style>
  <w:style w:type="character" w:styleId="FootnoteReference">
    <w:name w:val="footnote reference"/>
    <w:basedOn w:val="DefaultParagraphFont"/>
    <w:uiPriority w:val="1"/>
    <w:rsid w:val="00BF01A0"/>
    <w:rPr>
      <w:vertAlign w:val="superscript"/>
    </w:rPr>
  </w:style>
  <w:style w:type="paragraph" w:styleId="BalloonText">
    <w:name w:val="Balloon Text"/>
    <w:basedOn w:val="Normal"/>
    <w:link w:val="BalloonTextChar"/>
    <w:rsid w:val="00BF01A0"/>
    <w:rPr>
      <w:rFonts w:ascii="Tahoma" w:hAnsi="Tahoma" w:cs="Tahoma"/>
      <w:sz w:val="16"/>
      <w:szCs w:val="16"/>
    </w:rPr>
  </w:style>
  <w:style w:type="character" w:customStyle="1" w:styleId="BalloonTextChar">
    <w:name w:val="Balloon Text Char"/>
    <w:basedOn w:val="DefaultParagraphFont"/>
    <w:link w:val="BalloonText"/>
    <w:rsid w:val="00BF01A0"/>
    <w:rPr>
      <w:rFonts w:ascii="Tahoma" w:eastAsia="Cambria" w:hAnsi="Tahoma" w:cs="Tahoma"/>
      <w:sz w:val="16"/>
      <w:szCs w:val="16"/>
    </w:rPr>
  </w:style>
  <w:style w:type="paragraph" w:styleId="ListParagraph">
    <w:name w:val="List Paragraph"/>
    <w:basedOn w:val="Normal"/>
    <w:uiPriority w:val="34"/>
    <w:qFormat/>
    <w:rsid w:val="00BF01A0"/>
    <w:pPr>
      <w:ind w:left="720"/>
      <w:contextualSpacing/>
    </w:pPr>
  </w:style>
  <w:style w:type="character" w:styleId="PlaceholderText">
    <w:name w:val="Placeholder Text"/>
    <w:basedOn w:val="DefaultParagraphFont"/>
    <w:uiPriority w:val="99"/>
    <w:semiHidden/>
    <w:rsid w:val="00BF01A0"/>
    <w:rPr>
      <w:color w:val="808080"/>
    </w:rPr>
  </w:style>
  <w:style w:type="table" w:customStyle="1" w:styleId="1xxlabsno-shading">
    <w:name w:val="1xxlabs_no-shading"/>
    <w:basedOn w:val="TableNormal"/>
    <w:qFormat/>
    <w:rsid w:val="00BF01A0"/>
    <w:pPr>
      <w:spacing w:after="0" w:line="240" w:lineRule="auto"/>
      <w:jc w:val="center"/>
    </w:pPr>
    <w:rPr>
      <w:rFonts w:ascii="Times New Roman" w:eastAsia="Cambria" w:hAnsi="Times New Roman" w:cs="Times New Roman"/>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tblPr/>
      <w:tcPr>
        <w:tcBorders>
          <w:top w:val="nil"/>
          <w:left w:val="single" w:sz="4" w:space="0" w:color="auto"/>
          <w:bottom w:val="nil"/>
          <w:right w:val="single" w:sz="12" w:space="0" w:color="auto"/>
          <w:insideH w:val="nil"/>
          <w:insideV w:val="nil"/>
          <w:tl2br w:val="nil"/>
          <w:tr2bl w:val="nil"/>
        </w:tcBorders>
      </w:tcPr>
    </w:tblStylePr>
    <w:tblStylePr w:type="nwCell">
      <w:rPr>
        <w:rFonts w:ascii="Times New Roman" w:hAnsi="Times New Roman"/>
        <w:sz w:val="22"/>
      </w:rPr>
      <w:tblPr/>
      <w:tcPr>
        <w:tcBorders>
          <w:top w:val="single" w:sz="4" w:space="0" w:color="auto"/>
          <w:left w:val="single" w:sz="4" w:space="0" w:color="auto"/>
          <w:bottom w:val="single" w:sz="12" w:space="0" w:color="auto"/>
          <w:right w:val="single" w:sz="12" w:space="0" w:color="auto"/>
          <w:insideH w:val="nil"/>
          <w:insideV w:val="nil"/>
          <w:tl2br w:val="nil"/>
          <w:tr2bl w:val="nil"/>
        </w:tcBorders>
      </w:tcPr>
    </w:tblStylePr>
    <w:tblStylePr w:type="swCell">
      <w:rPr>
        <w:rFonts w:ascii="Times New Roman" w:hAnsi="Times New Roman"/>
        <w:b w:val="0"/>
        <w:sz w:val="22"/>
      </w:rPr>
      <w:tblPr>
        <w:jc w:val="center"/>
      </w:tblPr>
      <w:trPr>
        <w:jc w:val="center"/>
      </w:trPr>
      <w:tcPr>
        <w:tcBorders>
          <w:top w:val="single" w:sz="4" w:space="0" w:color="auto"/>
          <w:left w:val="single" w:sz="4" w:space="0" w:color="auto"/>
          <w:bottom w:val="single" w:sz="4" w:space="0" w:color="auto"/>
          <w:right w:val="single" w:sz="12" w:space="0" w:color="auto"/>
          <w:insideH w:val="nil"/>
          <w:insideV w:val="nil"/>
          <w:tl2br w:val="nil"/>
          <w:tr2bl w:val="nil"/>
        </w:tcBorders>
      </w:tcPr>
    </w:tblStylePr>
  </w:style>
  <w:style w:type="character" w:customStyle="1" w:styleId="InfoExplanatoryheaderChar">
    <w:name w:val="Info Explanatory header Char"/>
    <w:basedOn w:val="DefaultParagraphFont"/>
    <w:link w:val="InfoExplanatoryheader"/>
    <w:rsid w:val="00BF01A0"/>
    <w:rPr>
      <w:rFonts w:ascii="Calibri" w:eastAsia="Cambria" w:hAnsi="Calibri" w:cs="Times New Roman"/>
      <w:b/>
      <w:sz w:val="24"/>
      <w:szCs w:val="24"/>
    </w:rPr>
  </w:style>
  <w:style w:type="paragraph" w:customStyle="1" w:styleId="InfoTitleTitle">
    <w:name w:val="Info Title &quot;Title&quot;"/>
    <w:basedOn w:val="Normal"/>
    <w:link w:val="InfoTitleTitleChar"/>
    <w:qFormat/>
    <w:rsid w:val="00BF01A0"/>
    <w:pPr>
      <w:spacing w:after="240"/>
      <w:jc w:val="center"/>
    </w:pPr>
    <w:rPr>
      <w:b/>
      <w:sz w:val="36"/>
    </w:rPr>
  </w:style>
  <w:style w:type="character" w:customStyle="1" w:styleId="InfoTitleTitleChar">
    <w:name w:val="Info Title &quot;Title&quot; Char"/>
    <w:basedOn w:val="DefaultParagraphFont"/>
    <w:link w:val="InfoTitleTitle"/>
    <w:rsid w:val="00BF01A0"/>
    <w:rPr>
      <w:rFonts w:ascii="Calibri" w:eastAsia="Cambria" w:hAnsi="Calibri" w:cs="Times New Roman"/>
      <w:b/>
      <w:sz w:val="36"/>
      <w:szCs w:val="24"/>
    </w:rPr>
  </w:style>
  <w:style w:type="paragraph" w:styleId="BodyText">
    <w:name w:val="Body Text"/>
    <w:basedOn w:val="Normal"/>
    <w:link w:val="BodyTextChar"/>
    <w:semiHidden/>
    <w:unhideWhenUsed/>
    <w:rsid w:val="00BF01A0"/>
  </w:style>
  <w:style w:type="character" w:customStyle="1" w:styleId="BodyTextChar">
    <w:name w:val="Body Text Char"/>
    <w:basedOn w:val="DefaultParagraphFont"/>
    <w:link w:val="BodyText"/>
    <w:semiHidden/>
    <w:rsid w:val="00BF01A0"/>
    <w:rPr>
      <w:rFonts w:ascii="Palatino Linotype" w:eastAsia="Cambria" w:hAnsi="Palatino Linotype" w:cs="Times New Roman"/>
      <w:sz w:val="20"/>
      <w:szCs w:val="24"/>
    </w:rPr>
  </w:style>
  <w:style w:type="character" w:customStyle="1" w:styleId="bodyitalic">
    <w:name w:val="body italic"/>
    <w:uiPriority w:val="99"/>
    <w:rsid w:val="00BF01A0"/>
    <w:rPr>
      <w:rFonts w:ascii="Calibri" w:hAnsi="Calibri" w:cs="MinionPro-It"/>
      <w:i/>
      <w:iCs/>
      <w:color w:val="000000"/>
      <w:spacing w:val="0"/>
      <w:w w:val="100"/>
      <w:position w:val="0"/>
      <w:sz w:val="22"/>
      <w:szCs w:val="21"/>
      <w:u w:val="none"/>
      <w:vertAlign w:val="baseline"/>
      <w:lang w:val="en-US"/>
    </w:rPr>
  </w:style>
  <w:style w:type="numbering" w:customStyle="1" w:styleId="1xxSectionsDirectionslist">
    <w:name w:val="1xx Sections/Directions list"/>
    <w:uiPriority w:val="99"/>
    <w:rsid w:val="00BF01A0"/>
  </w:style>
  <w:style w:type="paragraph" w:customStyle="1" w:styleId="InfoNotesforInstructors">
    <w:name w:val="Info Notes for Instructors"/>
    <w:basedOn w:val="InfoExplanatoryText1"/>
    <w:qFormat/>
    <w:rsid w:val="004F250B"/>
    <w:rPr>
      <w:color w:val="FFFFFF" w:themeColor="background1"/>
    </w:rPr>
  </w:style>
  <w:style w:type="paragraph" w:customStyle="1" w:styleId="BulletedList">
    <w:name w:val="Bulleted List"/>
    <w:basedOn w:val="ListParagraph"/>
    <w:qFormat/>
    <w:rsid w:val="001F7F29"/>
    <w:pPr>
      <w:numPr>
        <w:numId w:val="27"/>
      </w:numPr>
      <w:spacing w:before="240" w:after="0"/>
      <w:jc w:val="both"/>
    </w:pPr>
    <w:rPr>
      <w:lang w:eastAsia="ja-JP"/>
    </w:rPr>
  </w:style>
  <w:style w:type="paragraph" w:styleId="NoSpacing">
    <w:name w:val="No Spacing"/>
    <w:basedOn w:val="Normal"/>
    <w:uiPriority w:val="1"/>
    <w:qFormat/>
    <w:rsid w:val="001F7F29"/>
    <w:pPr>
      <w:spacing w:after="0"/>
      <w:jc w:val="both"/>
    </w:pPr>
    <w:rPr>
      <w:rFonts w:asciiTheme="minorHAnsi" w:hAnsiTheme="minorHAnsi" w:cstheme="minorHAnsi"/>
      <w:lang w:eastAsia="ja-JP"/>
    </w:rPr>
  </w:style>
  <w:style w:type="character" w:styleId="UnresolvedMention">
    <w:name w:val="Unresolved Mention"/>
    <w:basedOn w:val="DefaultParagraphFont"/>
    <w:uiPriority w:val="99"/>
    <w:semiHidden/>
    <w:unhideWhenUsed/>
    <w:rsid w:val="0030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9377">
      <w:bodyDiv w:val="1"/>
      <w:marLeft w:val="0"/>
      <w:marRight w:val="0"/>
      <w:marTop w:val="0"/>
      <w:marBottom w:val="0"/>
      <w:divBdr>
        <w:top w:val="none" w:sz="0" w:space="0" w:color="auto"/>
        <w:left w:val="none" w:sz="0" w:space="0" w:color="auto"/>
        <w:bottom w:val="none" w:sz="0" w:space="0" w:color="auto"/>
        <w:right w:val="none" w:sz="0" w:space="0" w:color="auto"/>
      </w:divBdr>
    </w:div>
    <w:div w:id="1070690134">
      <w:bodyDiv w:val="1"/>
      <w:marLeft w:val="0"/>
      <w:marRight w:val="0"/>
      <w:marTop w:val="0"/>
      <w:marBottom w:val="0"/>
      <w:divBdr>
        <w:top w:val="none" w:sz="0" w:space="0" w:color="auto"/>
        <w:left w:val="none" w:sz="0" w:space="0" w:color="auto"/>
        <w:bottom w:val="none" w:sz="0" w:space="0" w:color="auto"/>
        <w:right w:val="none" w:sz="0" w:space="0" w:color="auto"/>
      </w:divBdr>
    </w:div>
    <w:div w:id="1443721219">
      <w:bodyDiv w:val="1"/>
      <w:marLeft w:val="0"/>
      <w:marRight w:val="0"/>
      <w:marTop w:val="0"/>
      <w:marBottom w:val="0"/>
      <w:divBdr>
        <w:top w:val="none" w:sz="0" w:space="0" w:color="auto"/>
        <w:left w:val="none" w:sz="0" w:space="0" w:color="auto"/>
        <w:bottom w:val="none" w:sz="0" w:space="0" w:color="auto"/>
        <w:right w:val="none" w:sz="0" w:space="0" w:color="auto"/>
      </w:divBdr>
    </w:div>
    <w:div w:id="1453675225">
      <w:bodyDiv w:val="1"/>
      <w:marLeft w:val="0"/>
      <w:marRight w:val="0"/>
      <w:marTop w:val="0"/>
      <w:marBottom w:val="0"/>
      <w:divBdr>
        <w:top w:val="none" w:sz="0" w:space="0" w:color="auto"/>
        <w:left w:val="none" w:sz="0" w:space="0" w:color="auto"/>
        <w:bottom w:val="none" w:sz="0" w:space="0" w:color="auto"/>
        <w:right w:val="none" w:sz="0" w:space="0" w:color="auto"/>
      </w:divBdr>
    </w:div>
    <w:div w:id="1780753570">
      <w:bodyDiv w:val="1"/>
      <w:marLeft w:val="0"/>
      <w:marRight w:val="0"/>
      <w:marTop w:val="0"/>
      <w:marBottom w:val="0"/>
      <w:divBdr>
        <w:top w:val="none" w:sz="0" w:space="0" w:color="auto"/>
        <w:left w:val="none" w:sz="0" w:space="0" w:color="auto"/>
        <w:bottom w:val="none" w:sz="0" w:space="0" w:color="auto"/>
        <w:right w:val="none" w:sz="0" w:space="0" w:color="auto"/>
      </w:divBdr>
    </w:div>
    <w:div w:id="208741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482129/assignments/670262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vas.uw.edu/courses/1482129/assignments/670261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AhpR9322+JadkIXOqFZORof+g==">AMUW2mUblPSk2CJmeIO3WKmxEZ33IfUDDkNVb7P6pqyBO+pc9Yc/ywJ8uaWSyctXS3M0bDiAx0Y7Np4m+6ug6U9nm7yB8xGyxkXqLSvh2ZCQFlYJM6QvH3DYIudx9F9j5b+c7U5Zy4by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 OLSEN</dc:creator>
  <cp:lastModifiedBy>Jared Canright</cp:lastModifiedBy>
  <cp:revision>7</cp:revision>
  <dcterms:created xsi:type="dcterms:W3CDTF">2021-11-01T17:15:00Z</dcterms:created>
  <dcterms:modified xsi:type="dcterms:W3CDTF">2021-11-02T03:53:00Z</dcterms:modified>
</cp:coreProperties>
</file>